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4F55" w14:textId="77777777" w:rsidR="000C2C2E" w:rsidRPr="00957EA0" w:rsidRDefault="00F0128E" w:rsidP="00957EA0">
      <w:pPr>
        <w:spacing w:after="0" w:line="360" w:lineRule="auto"/>
        <w:jc w:val="center"/>
        <w:rPr>
          <w:rFonts w:ascii="Arial" w:hAnsi="Arial" w:cs="Arial"/>
          <w:b/>
        </w:rPr>
      </w:pPr>
      <w:r w:rsidRPr="00957EA0">
        <w:rPr>
          <w:rFonts w:ascii="Arial" w:hAnsi="Arial" w:cs="Arial"/>
          <w:b/>
        </w:rPr>
        <w:t>Monitoring zjawiska przemocy w rodzinie</w:t>
      </w:r>
    </w:p>
    <w:p w14:paraId="4464576E" w14:textId="77777777" w:rsidR="00F0128E" w:rsidRPr="00957EA0" w:rsidRDefault="00F0128E" w:rsidP="00957EA0">
      <w:pPr>
        <w:spacing w:after="0" w:line="360" w:lineRule="auto"/>
        <w:jc w:val="center"/>
        <w:rPr>
          <w:rFonts w:ascii="Arial" w:hAnsi="Arial" w:cs="Arial"/>
          <w:b/>
        </w:rPr>
      </w:pPr>
      <w:r w:rsidRPr="00957EA0">
        <w:rPr>
          <w:rFonts w:ascii="Arial" w:hAnsi="Arial" w:cs="Arial"/>
          <w:b/>
        </w:rPr>
        <w:t xml:space="preserve">– w okresie występowania pandemii </w:t>
      </w:r>
      <w:r w:rsidR="00194346" w:rsidRPr="00957EA0">
        <w:rPr>
          <w:rFonts w:ascii="Arial" w:hAnsi="Arial" w:cs="Arial"/>
          <w:b/>
        </w:rPr>
        <w:t>koronawirusa</w:t>
      </w:r>
      <w:r w:rsidRPr="00957EA0">
        <w:rPr>
          <w:rFonts w:ascii="Arial" w:hAnsi="Arial" w:cs="Arial"/>
          <w:b/>
        </w:rPr>
        <w:t>.</w:t>
      </w:r>
    </w:p>
    <w:p w14:paraId="587AF1D9" w14:textId="77777777" w:rsidR="000C2C2E" w:rsidRPr="00957EA0" w:rsidRDefault="000C2C2E" w:rsidP="00957EA0">
      <w:pPr>
        <w:spacing w:after="0" w:line="360" w:lineRule="auto"/>
        <w:rPr>
          <w:rFonts w:ascii="Arial" w:hAnsi="Arial" w:cs="Arial"/>
          <w:b/>
          <w:u w:val="single"/>
        </w:rPr>
      </w:pPr>
    </w:p>
    <w:p w14:paraId="7F9CF855" w14:textId="77777777" w:rsidR="00014024" w:rsidRPr="00957EA0" w:rsidRDefault="00014024" w:rsidP="00957EA0">
      <w:pPr>
        <w:spacing w:after="0" w:line="360" w:lineRule="auto"/>
        <w:rPr>
          <w:rFonts w:ascii="Arial" w:hAnsi="Arial" w:cs="Arial"/>
          <w:b/>
          <w:u w:val="single"/>
        </w:rPr>
      </w:pPr>
      <w:r w:rsidRPr="00957EA0">
        <w:rPr>
          <w:rFonts w:ascii="Arial" w:hAnsi="Arial" w:cs="Arial"/>
          <w:b/>
          <w:u w:val="single"/>
        </w:rPr>
        <w:t>Liczba wszczętych procedur Niebieskie Karty</w:t>
      </w:r>
    </w:p>
    <w:p w14:paraId="43EFC14D" w14:textId="77777777" w:rsidR="00762A6B" w:rsidRDefault="00F0128E" w:rsidP="00F85F92">
      <w:pPr>
        <w:spacing w:after="0" w:line="360" w:lineRule="auto"/>
        <w:jc w:val="both"/>
        <w:rPr>
          <w:rFonts w:ascii="Arial" w:hAnsi="Arial" w:cs="Arial"/>
          <w:b/>
        </w:rPr>
      </w:pPr>
      <w:r w:rsidRPr="00957EA0">
        <w:rPr>
          <w:rFonts w:ascii="Arial" w:hAnsi="Arial" w:cs="Arial"/>
          <w:b/>
        </w:rPr>
        <w:t xml:space="preserve">Dane ze sprawozdań – monitoringu przeprowadzonego przez MUW </w:t>
      </w:r>
      <w:r w:rsidR="005138B2" w:rsidRPr="00957EA0">
        <w:rPr>
          <w:rFonts w:ascii="Arial" w:hAnsi="Arial" w:cs="Arial"/>
          <w:b/>
        </w:rPr>
        <w:t>za I półrocze</w:t>
      </w:r>
      <w:r w:rsidR="003D32C7">
        <w:rPr>
          <w:rFonts w:ascii="Arial" w:hAnsi="Arial" w:cs="Arial"/>
          <w:b/>
        </w:rPr>
        <w:t>/rok</w:t>
      </w:r>
      <w:r w:rsidR="005138B2" w:rsidRPr="00957EA0">
        <w:rPr>
          <w:rFonts w:ascii="Arial" w:hAnsi="Arial" w:cs="Arial"/>
          <w:b/>
        </w:rPr>
        <w:t xml:space="preserve"> 2020</w:t>
      </w:r>
      <w:r w:rsidR="00957EA0">
        <w:rPr>
          <w:rFonts w:ascii="Arial" w:hAnsi="Arial" w:cs="Arial"/>
          <w:b/>
        </w:rPr>
        <w:t xml:space="preserve"> roku</w:t>
      </w:r>
      <w:r w:rsidR="005138B2" w:rsidRPr="00957EA0">
        <w:rPr>
          <w:rFonts w:ascii="Arial" w:hAnsi="Arial" w:cs="Arial"/>
          <w:b/>
        </w:rPr>
        <w:t>, w tym porównawcze w stosunku do 2019 r</w:t>
      </w:r>
      <w:r w:rsidR="004471F1" w:rsidRPr="00957EA0">
        <w:rPr>
          <w:rFonts w:ascii="Arial" w:hAnsi="Arial" w:cs="Arial"/>
          <w:b/>
        </w:rPr>
        <w:t>.</w:t>
      </w:r>
      <w:r w:rsidR="00014024" w:rsidRPr="00957EA0">
        <w:rPr>
          <w:rFonts w:ascii="Arial" w:hAnsi="Arial" w:cs="Arial"/>
          <w:b/>
        </w:rPr>
        <w:t>:</w:t>
      </w:r>
    </w:p>
    <w:p w14:paraId="5FD77A84" w14:textId="77777777" w:rsidR="002A75BA" w:rsidRPr="00957EA0" w:rsidRDefault="002A75BA" w:rsidP="00957EA0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ela-Siatka"/>
        <w:tblW w:w="9894" w:type="dxa"/>
        <w:tblInd w:w="-289" w:type="dxa"/>
        <w:tblLook w:val="04A0" w:firstRow="1" w:lastRow="0" w:firstColumn="1" w:lastColumn="0" w:noHBand="0" w:noVBand="1"/>
      </w:tblPr>
      <w:tblGrid>
        <w:gridCol w:w="1823"/>
        <w:gridCol w:w="983"/>
        <w:gridCol w:w="983"/>
        <w:gridCol w:w="983"/>
        <w:gridCol w:w="984"/>
        <w:gridCol w:w="1048"/>
        <w:gridCol w:w="1048"/>
        <w:gridCol w:w="1021"/>
        <w:gridCol w:w="1021"/>
      </w:tblGrid>
      <w:tr w:rsidR="003D32C7" w:rsidRPr="00957EA0" w14:paraId="0D3FABD7" w14:textId="77777777" w:rsidTr="00F85F92">
        <w:trPr>
          <w:trHeight w:val="901"/>
        </w:trPr>
        <w:tc>
          <w:tcPr>
            <w:tcW w:w="1823" w:type="dxa"/>
            <w:vAlign w:val="center"/>
          </w:tcPr>
          <w:p w14:paraId="68840818" w14:textId="2A844ACA" w:rsidR="003D32C7" w:rsidRPr="00F85F92" w:rsidRDefault="003D32C7" w:rsidP="00F85F9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Kategoria</w:t>
            </w:r>
          </w:p>
        </w:tc>
        <w:tc>
          <w:tcPr>
            <w:tcW w:w="983" w:type="dxa"/>
            <w:vAlign w:val="center"/>
          </w:tcPr>
          <w:p w14:paraId="2C37815F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III 2019</w:t>
            </w:r>
          </w:p>
        </w:tc>
        <w:tc>
          <w:tcPr>
            <w:tcW w:w="983" w:type="dxa"/>
            <w:vAlign w:val="center"/>
          </w:tcPr>
          <w:p w14:paraId="686AEEA1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III 2020</w:t>
            </w:r>
          </w:p>
        </w:tc>
        <w:tc>
          <w:tcPr>
            <w:tcW w:w="983" w:type="dxa"/>
            <w:vAlign w:val="center"/>
          </w:tcPr>
          <w:p w14:paraId="69517D83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IV 2019</w:t>
            </w:r>
          </w:p>
        </w:tc>
        <w:tc>
          <w:tcPr>
            <w:tcW w:w="984" w:type="dxa"/>
            <w:vAlign w:val="center"/>
          </w:tcPr>
          <w:p w14:paraId="7649016C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IV 2020</w:t>
            </w:r>
          </w:p>
        </w:tc>
        <w:tc>
          <w:tcPr>
            <w:tcW w:w="1048" w:type="dxa"/>
            <w:vAlign w:val="center"/>
          </w:tcPr>
          <w:p w14:paraId="69C88F95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I półrocze 2019</w:t>
            </w:r>
          </w:p>
        </w:tc>
        <w:tc>
          <w:tcPr>
            <w:tcW w:w="1048" w:type="dxa"/>
            <w:vAlign w:val="center"/>
          </w:tcPr>
          <w:p w14:paraId="4E393101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I półrocze 2020</w:t>
            </w:r>
          </w:p>
        </w:tc>
        <w:tc>
          <w:tcPr>
            <w:tcW w:w="1021" w:type="dxa"/>
            <w:vAlign w:val="center"/>
          </w:tcPr>
          <w:p w14:paraId="0319C018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021" w:type="dxa"/>
            <w:vAlign w:val="center"/>
          </w:tcPr>
          <w:p w14:paraId="0DEB0C33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2020</w:t>
            </w:r>
          </w:p>
        </w:tc>
      </w:tr>
      <w:tr w:rsidR="003D32C7" w:rsidRPr="00957EA0" w14:paraId="43751648" w14:textId="77777777" w:rsidTr="003D32C7">
        <w:trPr>
          <w:trHeight w:val="868"/>
        </w:trPr>
        <w:tc>
          <w:tcPr>
            <w:tcW w:w="1823" w:type="dxa"/>
          </w:tcPr>
          <w:p w14:paraId="5EB02122" w14:textId="77777777" w:rsidR="003D32C7" w:rsidRPr="00F85F92" w:rsidRDefault="003D32C7" w:rsidP="003D32C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F400E0" w14:textId="77777777" w:rsidR="003D32C7" w:rsidRPr="00F85F92" w:rsidRDefault="003D32C7" w:rsidP="003D32C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 xml:space="preserve">Liczba procedur NK  </w:t>
            </w:r>
          </w:p>
        </w:tc>
        <w:tc>
          <w:tcPr>
            <w:tcW w:w="983" w:type="dxa"/>
          </w:tcPr>
          <w:p w14:paraId="1CD25DF4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6B258B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983" w:type="dxa"/>
          </w:tcPr>
          <w:p w14:paraId="228C1F6A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49DD7C8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334</w:t>
            </w:r>
          </w:p>
          <w:p w14:paraId="666C0F49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- 23%</w:t>
            </w:r>
          </w:p>
        </w:tc>
        <w:tc>
          <w:tcPr>
            <w:tcW w:w="983" w:type="dxa"/>
          </w:tcPr>
          <w:p w14:paraId="5A9358A2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1BC1504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984" w:type="dxa"/>
          </w:tcPr>
          <w:p w14:paraId="077F3650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6535834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324</w:t>
            </w:r>
          </w:p>
          <w:p w14:paraId="366BA51F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  <w:r w:rsidR="00555D53" w:rsidRPr="00F85F92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16%</w:t>
            </w:r>
          </w:p>
        </w:tc>
        <w:tc>
          <w:tcPr>
            <w:tcW w:w="1048" w:type="dxa"/>
          </w:tcPr>
          <w:p w14:paraId="5AAA751F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85BFE73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2491</w:t>
            </w:r>
          </w:p>
        </w:tc>
        <w:tc>
          <w:tcPr>
            <w:tcW w:w="1048" w:type="dxa"/>
          </w:tcPr>
          <w:p w14:paraId="5C3D79F6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D7CB9B2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2286</w:t>
            </w:r>
          </w:p>
          <w:p w14:paraId="74ECA7A5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- 8%</w:t>
            </w:r>
          </w:p>
        </w:tc>
        <w:tc>
          <w:tcPr>
            <w:tcW w:w="1021" w:type="dxa"/>
          </w:tcPr>
          <w:p w14:paraId="35E857CF" w14:textId="77777777" w:rsidR="00555D53" w:rsidRPr="00F85F92" w:rsidRDefault="00555D53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7D6536" w14:textId="77777777" w:rsidR="003D32C7" w:rsidRPr="00F85F92" w:rsidRDefault="00555D53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4933</w:t>
            </w:r>
          </w:p>
        </w:tc>
        <w:tc>
          <w:tcPr>
            <w:tcW w:w="1021" w:type="dxa"/>
          </w:tcPr>
          <w:p w14:paraId="3EA08742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14:paraId="2F71C31F" w14:textId="77777777" w:rsidR="00555D53" w:rsidRPr="00F85F92" w:rsidRDefault="00555D53" w:rsidP="003D32C7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4523</w:t>
            </w:r>
          </w:p>
          <w:p w14:paraId="3A57556D" w14:textId="77777777" w:rsidR="00555D53" w:rsidRPr="00F85F92" w:rsidRDefault="00555D53" w:rsidP="003D32C7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- </w:t>
            </w:r>
            <w:r w:rsidR="00300635" w:rsidRPr="00F85F92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9</w:t>
            </w:r>
            <w:r w:rsidRPr="00F85F92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%</w:t>
            </w:r>
          </w:p>
        </w:tc>
      </w:tr>
      <w:tr w:rsidR="003D32C7" w:rsidRPr="00957EA0" w14:paraId="36087087" w14:textId="77777777" w:rsidTr="003D32C7">
        <w:trPr>
          <w:trHeight w:val="1062"/>
        </w:trPr>
        <w:tc>
          <w:tcPr>
            <w:tcW w:w="1823" w:type="dxa"/>
          </w:tcPr>
          <w:p w14:paraId="7DE4A045" w14:textId="77777777" w:rsidR="003D32C7" w:rsidRPr="00F85F92" w:rsidRDefault="003D32C7" w:rsidP="003D32C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W tym wszczęte przez:</w:t>
            </w:r>
          </w:p>
          <w:p w14:paraId="46E56848" w14:textId="16E2EAC8" w:rsidR="003D32C7" w:rsidRPr="00F85F92" w:rsidRDefault="00F85F92" w:rsidP="00F85F92">
            <w:pPr>
              <w:pStyle w:val="Akapitzlist"/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D32C7" w:rsidRPr="00F85F92">
              <w:rPr>
                <w:rFonts w:ascii="Arial" w:hAnsi="Arial" w:cs="Arial"/>
                <w:sz w:val="18"/>
                <w:szCs w:val="18"/>
              </w:rPr>
              <w:t>policję</w:t>
            </w:r>
          </w:p>
        </w:tc>
        <w:tc>
          <w:tcPr>
            <w:tcW w:w="983" w:type="dxa"/>
          </w:tcPr>
          <w:p w14:paraId="178848CA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5D3949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983" w:type="dxa"/>
          </w:tcPr>
          <w:p w14:paraId="10049DF8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C2CE200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265</w:t>
            </w:r>
          </w:p>
          <w:p w14:paraId="00E6E89B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  <w:r w:rsidR="00555D53" w:rsidRPr="00F85F92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13%</w:t>
            </w:r>
          </w:p>
        </w:tc>
        <w:tc>
          <w:tcPr>
            <w:tcW w:w="983" w:type="dxa"/>
          </w:tcPr>
          <w:p w14:paraId="1056B016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AE03D9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984" w:type="dxa"/>
          </w:tcPr>
          <w:p w14:paraId="1D89AC5B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5A5E02C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265</w:t>
            </w:r>
          </w:p>
          <w:p w14:paraId="0795CBE8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  <w:r w:rsidR="00555D53" w:rsidRPr="00F85F92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7%</w:t>
            </w:r>
          </w:p>
        </w:tc>
        <w:tc>
          <w:tcPr>
            <w:tcW w:w="1048" w:type="dxa"/>
          </w:tcPr>
          <w:p w14:paraId="0A11652F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636CB4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1838</w:t>
            </w:r>
          </w:p>
        </w:tc>
        <w:tc>
          <w:tcPr>
            <w:tcW w:w="1048" w:type="dxa"/>
          </w:tcPr>
          <w:p w14:paraId="420183BC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27A9B9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1700</w:t>
            </w:r>
          </w:p>
          <w:p w14:paraId="3FA703A9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- 7,5%</w:t>
            </w:r>
          </w:p>
        </w:tc>
        <w:tc>
          <w:tcPr>
            <w:tcW w:w="1021" w:type="dxa"/>
          </w:tcPr>
          <w:p w14:paraId="26A4475A" w14:textId="77777777" w:rsidR="00555D53" w:rsidRPr="00F85F92" w:rsidRDefault="00555D53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520344" w14:textId="77777777" w:rsidR="00555D53" w:rsidRPr="00F85F92" w:rsidRDefault="00555D53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3568</w:t>
            </w:r>
          </w:p>
        </w:tc>
        <w:tc>
          <w:tcPr>
            <w:tcW w:w="1021" w:type="dxa"/>
          </w:tcPr>
          <w:p w14:paraId="632AEA9C" w14:textId="77777777" w:rsidR="00555D53" w:rsidRPr="00F85F92" w:rsidRDefault="00555D53" w:rsidP="003D32C7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14:paraId="00775970" w14:textId="77777777" w:rsidR="00555D53" w:rsidRPr="00F85F92" w:rsidRDefault="00555D53" w:rsidP="003D32C7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3409</w:t>
            </w:r>
          </w:p>
          <w:p w14:paraId="7DAECD57" w14:textId="77777777" w:rsidR="00555D53" w:rsidRPr="00F85F92" w:rsidRDefault="00555D53" w:rsidP="003D32C7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- 4,</w:t>
            </w:r>
            <w:r w:rsidR="00300635" w:rsidRPr="00F85F92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6</w:t>
            </w:r>
            <w:r w:rsidRPr="00F85F92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%</w:t>
            </w:r>
          </w:p>
        </w:tc>
      </w:tr>
      <w:tr w:rsidR="003D32C7" w:rsidRPr="00957EA0" w14:paraId="43589921" w14:textId="77777777" w:rsidTr="003D32C7">
        <w:trPr>
          <w:trHeight w:val="709"/>
        </w:trPr>
        <w:tc>
          <w:tcPr>
            <w:tcW w:w="1823" w:type="dxa"/>
          </w:tcPr>
          <w:p w14:paraId="7CD1BC09" w14:textId="77777777" w:rsidR="003D32C7" w:rsidRPr="00F85F92" w:rsidRDefault="003D32C7" w:rsidP="003D32C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27B309" w14:textId="67D71813" w:rsidR="003D32C7" w:rsidRPr="00F85F92" w:rsidRDefault="00F85F92" w:rsidP="00F85F92">
            <w:pPr>
              <w:pStyle w:val="Akapitzlist"/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3D32C7" w:rsidRPr="00F85F92">
              <w:rPr>
                <w:rFonts w:ascii="Arial" w:hAnsi="Arial" w:cs="Arial"/>
                <w:sz w:val="18"/>
                <w:szCs w:val="18"/>
              </w:rPr>
              <w:t>ops</w:t>
            </w:r>
            <w:proofErr w:type="spellEnd"/>
          </w:p>
        </w:tc>
        <w:tc>
          <w:tcPr>
            <w:tcW w:w="983" w:type="dxa"/>
          </w:tcPr>
          <w:p w14:paraId="2F0C2D39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2FAC18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83" w:type="dxa"/>
          </w:tcPr>
          <w:p w14:paraId="1CE9B3AB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C9E5B46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55</w:t>
            </w:r>
          </w:p>
          <w:p w14:paraId="72205B97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  <w:r w:rsidR="00555D53" w:rsidRPr="00F85F92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30%</w:t>
            </w:r>
          </w:p>
        </w:tc>
        <w:tc>
          <w:tcPr>
            <w:tcW w:w="983" w:type="dxa"/>
          </w:tcPr>
          <w:p w14:paraId="5E669934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11048B8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91</w:t>
            </w:r>
          </w:p>
          <w:p w14:paraId="08C272BE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984" w:type="dxa"/>
          </w:tcPr>
          <w:p w14:paraId="26B8A9D5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5581CCF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58</w:t>
            </w:r>
          </w:p>
          <w:p w14:paraId="7055EF2A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  <w:r w:rsidR="00555D53" w:rsidRPr="00F85F92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27%</w:t>
            </w:r>
          </w:p>
        </w:tc>
        <w:tc>
          <w:tcPr>
            <w:tcW w:w="1048" w:type="dxa"/>
          </w:tcPr>
          <w:p w14:paraId="2BC5006A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FADBA8D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1048" w:type="dxa"/>
          </w:tcPr>
          <w:p w14:paraId="06DA771D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6183661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508</w:t>
            </w:r>
          </w:p>
          <w:p w14:paraId="69EAEC78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  <w:r w:rsidR="00555D53" w:rsidRPr="00F85F92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3%</w:t>
            </w:r>
          </w:p>
        </w:tc>
        <w:tc>
          <w:tcPr>
            <w:tcW w:w="1021" w:type="dxa"/>
          </w:tcPr>
          <w:p w14:paraId="747EB180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6C69A5" w14:textId="77777777" w:rsidR="00555D53" w:rsidRPr="00F85F92" w:rsidRDefault="00555D53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1141</w:t>
            </w:r>
          </w:p>
        </w:tc>
        <w:tc>
          <w:tcPr>
            <w:tcW w:w="1021" w:type="dxa"/>
          </w:tcPr>
          <w:p w14:paraId="491DB961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14:paraId="145DA14C" w14:textId="77777777" w:rsidR="00555D53" w:rsidRPr="00F85F92" w:rsidRDefault="00555D53" w:rsidP="003D32C7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959</w:t>
            </w:r>
          </w:p>
          <w:p w14:paraId="67019907" w14:textId="77777777" w:rsidR="00300635" w:rsidRPr="00F85F92" w:rsidRDefault="00300635" w:rsidP="003D32C7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- 19%</w:t>
            </w:r>
          </w:p>
        </w:tc>
      </w:tr>
      <w:tr w:rsidR="003D32C7" w:rsidRPr="00957EA0" w14:paraId="3D5F8D4D" w14:textId="77777777" w:rsidTr="003D32C7">
        <w:trPr>
          <w:trHeight w:val="692"/>
        </w:trPr>
        <w:tc>
          <w:tcPr>
            <w:tcW w:w="1823" w:type="dxa"/>
          </w:tcPr>
          <w:p w14:paraId="38F75CEF" w14:textId="77777777" w:rsidR="00300635" w:rsidRPr="00F85F92" w:rsidRDefault="00300635" w:rsidP="003D32C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B4FD6B" w14:textId="06A3FA62" w:rsidR="003D32C7" w:rsidRPr="00F85F92" w:rsidRDefault="00F85F92" w:rsidP="00F85F92">
            <w:pPr>
              <w:pStyle w:val="Akapitzlist"/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D32C7" w:rsidRPr="00F85F92">
              <w:rPr>
                <w:rFonts w:ascii="Arial" w:hAnsi="Arial" w:cs="Arial"/>
                <w:sz w:val="18"/>
                <w:szCs w:val="18"/>
              </w:rPr>
              <w:t>inny podmiot</w:t>
            </w:r>
          </w:p>
        </w:tc>
        <w:tc>
          <w:tcPr>
            <w:tcW w:w="983" w:type="dxa"/>
          </w:tcPr>
          <w:p w14:paraId="2E6A9504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E37532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83" w:type="dxa"/>
          </w:tcPr>
          <w:p w14:paraId="3613E897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4CEB223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14</w:t>
            </w:r>
          </w:p>
          <w:p w14:paraId="7894B4EA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  <w:r w:rsidR="00555D53" w:rsidRPr="00F85F92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62%</w:t>
            </w:r>
          </w:p>
        </w:tc>
        <w:tc>
          <w:tcPr>
            <w:tcW w:w="983" w:type="dxa"/>
          </w:tcPr>
          <w:p w14:paraId="7BED6ACB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E26DC44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84" w:type="dxa"/>
          </w:tcPr>
          <w:p w14:paraId="13DCF38C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E780958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</w:p>
          <w:p w14:paraId="7E0B3361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  <w:r w:rsidR="00555D53" w:rsidRPr="00F85F92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90%</w:t>
            </w:r>
          </w:p>
        </w:tc>
        <w:tc>
          <w:tcPr>
            <w:tcW w:w="1048" w:type="dxa"/>
          </w:tcPr>
          <w:p w14:paraId="0EBF1C35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4A9DC6B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048" w:type="dxa"/>
          </w:tcPr>
          <w:p w14:paraId="1379D36F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3B105A4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78</w:t>
            </w:r>
          </w:p>
          <w:p w14:paraId="793246E2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  <w:r w:rsidR="00555D53" w:rsidRPr="00F85F92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F85F92">
              <w:rPr>
                <w:rFonts w:ascii="Arial" w:hAnsi="Arial" w:cs="Arial"/>
                <w:color w:val="0070C0"/>
                <w:sz w:val="18"/>
                <w:szCs w:val="18"/>
              </w:rPr>
              <w:t>33%</w:t>
            </w:r>
          </w:p>
        </w:tc>
        <w:tc>
          <w:tcPr>
            <w:tcW w:w="1021" w:type="dxa"/>
          </w:tcPr>
          <w:p w14:paraId="18D631EF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464B9A" w14:textId="77777777" w:rsidR="00555D53" w:rsidRPr="00F85F92" w:rsidRDefault="00555D53" w:rsidP="003D32C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92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021" w:type="dxa"/>
          </w:tcPr>
          <w:p w14:paraId="5FCF5279" w14:textId="77777777" w:rsidR="003D32C7" w:rsidRPr="00F85F92" w:rsidRDefault="003D32C7" w:rsidP="003D32C7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14:paraId="2F9BCBCB" w14:textId="77777777" w:rsidR="00555D53" w:rsidRPr="00F85F92" w:rsidRDefault="00555D53" w:rsidP="003D32C7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155</w:t>
            </w:r>
          </w:p>
          <w:p w14:paraId="06E5EA70" w14:textId="77777777" w:rsidR="00300635" w:rsidRPr="00F85F92" w:rsidRDefault="00300635" w:rsidP="003D32C7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F85F92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-44,5%</w:t>
            </w:r>
          </w:p>
        </w:tc>
      </w:tr>
    </w:tbl>
    <w:p w14:paraId="15BC88CF" w14:textId="77777777" w:rsidR="001500C6" w:rsidRPr="00957EA0" w:rsidRDefault="001500C6" w:rsidP="00957EA0">
      <w:pPr>
        <w:tabs>
          <w:tab w:val="left" w:pos="2970"/>
        </w:tabs>
        <w:spacing w:after="0" w:line="360" w:lineRule="auto"/>
        <w:jc w:val="both"/>
        <w:rPr>
          <w:rFonts w:ascii="Arial" w:hAnsi="Arial" w:cs="Arial"/>
        </w:rPr>
      </w:pPr>
    </w:p>
    <w:p w14:paraId="7CD92BC3" w14:textId="77777777" w:rsidR="001500C6" w:rsidRPr="00957EA0" w:rsidRDefault="007339C2" w:rsidP="00957EA0">
      <w:pPr>
        <w:tabs>
          <w:tab w:val="left" w:pos="2970"/>
        </w:tabs>
        <w:spacing w:after="0" w:line="360" w:lineRule="auto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>Dane w wyodrębnionych okresach wskazują na s</w:t>
      </w:r>
      <w:r w:rsidR="001500C6" w:rsidRPr="00957EA0">
        <w:rPr>
          <w:rFonts w:ascii="Arial" w:hAnsi="Arial" w:cs="Arial"/>
        </w:rPr>
        <w:t xml:space="preserve">padki liczb procedur NK </w:t>
      </w:r>
      <w:r w:rsidR="003D32C7">
        <w:rPr>
          <w:rFonts w:ascii="Arial" w:hAnsi="Arial" w:cs="Arial"/>
        </w:rPr>
        <w:t>–</w:t>
      </w:r>
      <w:r w:rsidRPr="00957EA0">
        <w:rPr>
          <w:rFonts w:ascii="Arial" w:hAnsi="Arial" w:cs="Arial"/>
        </w:rPr>
        <w:t xml:space="preserve"> </w:t>
      </w:r>
      <w:r w:rsidR="005801CC">
        <w:rPr>
          <w:rFonts w:ascii="Arial" w:hAnsi="Arial" w:cs="Arial"/>
        </w:rPr>
        <w:t>w porównaniu</w:t>
      </w:r>
      <w:r w:rsidR="001500C6" w:rsidRPr="00957EA0">
        <w:rPr>
          <w:rFonts w:ascii="Arial" w:hAnsi="Arial" w:cs="Arial"/>
        </w:rPr>
        <w:t>:</w:t>
      </w:r>
    </w:p>
    <w:p w14:paraId="3270CB61" w14:textId="3D5454EC" w:rsidR="001500C6" w:rsidRPr="005801CC" w:rsidRDefault="00395CC9" w:rsidP="005801CC">
      <w:pPr>
        <w:pStyle w:val="Akapitzlist"/>
        <w:numPr>
          <w:ilvl w:val="0"/>
          <w:numId w:val="3"/>
        </w:numPr>
        <w:tabs>
          <w:tab w:val="left" w:pos="297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801CC">
        <w:rPr>
          <w:rFonts w:ascii="Arial" w:hAnsi="Arial" w:cs="Arial"/>
        </w:rPr>
        <w:t xml:space="preserve">III 2020 </w:t>
      </w:r>
      <w:r w:rsidR="00D95D53">
        <w:rPr>
          <w:rFonts w:ascii="Arial" w:hAnsi="Arial" w:cs="Arial"/>
        </w:rPr>
        <w:t xml:space="preserve">r. </w:t>
      </w:r>
      <w:r w:rsidRPr="005801CC">
        <w:rPr>
          <w:rFonts w:ascii="Arial" w:hAnsi="Arial" w:cs="Arial"/>
        </w:rPr>
        <w:t>do III 2019</w:t>
      </w:r>
      <w:r w:rsidR="00D95D53">
        <w:rPr>
          <w:rFonts w:ascii="Arial" w:hAnsi="Arial" w:cs="Arial"/>
        </w:rPr>
        <w:t xml:space="preserve"> r.</w:t>
      </w:r>
      <w:r w:rsidR="001500C6" w:rsidRPr="005801CC">
        <w:rPr>
          <w:rFonts w:ascii="Arial" w:hAnsi="Arial" w:cs="Arial"/>
        </w:rPr>
        <w:t xml:space="preserve"> – spadek </w:t>
      </w:r>
      <w:r w:rsidR="00D95D53">
        <w:rPr>
          <w:rFonts w:ascii="Arial" w:hAnsi="Arial" w:cs="Arial"/>
        </w:rPr>
        <w:t xml:space="preserve">o </w:t>
      </w:r>
      <w:r w:rsidR="001500C6" w:rsidRPr="005801CC">
        <w:rPr>
          <w:rFonts w:ascii="Arial" w:hAnsi="Arial" w:cs="Arial"/>
        </w:rPr>
        <w:t xml:space="preserve">23% ogólnej liczby, </w:t>
      </w:r>
      <w:r w:rsidR="00D95D53">
        <w:rPr>
          <w:rFonts w:ascii="Arial" w:hAnsi="Arial" w:cs="Arial"/>
        </w:rPr>
        <w:t xml:space="preserve">spadek o </w:t>
      </w:r>
      <w:r w:rsidR="001500C6" w:rsidRPr="005801CC">
        <w:rPr>
          <w:rFonts w:ascii="Arial" w:hAnsi="Arial" w:cs="Arial"/>
        </w:rPr>
        <w:t xml:space="preserve">13% </w:t>
      </w:r>
      <w:r w:rsidR="007339C2" w:rsidRPr="005801CC">
        <w:rPr>
          <w:rFonts w:ascii="Arial" w:hAnsi="Arial" w:cs="Arial"/>
        </w:rPr>
        <w:t xml:space="preserve">wszczętych przez </w:t>
      </w:r>
      <w:r w:rsidR="001500C6" w:rsidRPr="005801CC">
        <w:rPr>
          <w:rFonts w:ascii="Arial" w:hAnsi="Arial" w:cs="Arial"/>
        </w:rPr>
        <w:t>policj</w:t>
      </w:r>
      <w:r w:rsidR="007339C2" w:rsidRPr="005801CC">
        <w:rPr>
          <w:rFonts w:ascii="Arial" w:hAnsi="Arial" w:cs="Arial"/>
        </w:rPr>
        <w:t>ę</w:t>
      </w:r>
      <w:r w:rsidR="001500C6" w:rsidRPr="005801CC">
        <w:rPr>
          <w:rFonts w:ascii="Arial" w:hAnsi="Arial" w:cs="Arial"/>
        </w:rPr>
        <w:t xml:space="preserve">, </w:t>
      </w:r>
      <w:r w:rsidR="00D95D53">
        <w:rPr>
          <w:rFonts w:ascii="Arial" w:hAnsi="Arial" w:cs="Arial"/>
        </w:rPr>
        <w:t xml:space="preserve">spadek o </w:t>
      </w:r>
      <w:r w:rsidR="001500C6" w:rsidRPr="005801CC">
        <w:rPr>
          <w:rFonts w:ascii="Arial" w:hAnsi="Arial" w:cs="Arial"/>
        </w:rPr>
        <w:t xml:space="preserve">30% </w:t>
      </w:r>
      <w:r w:rsidR="00D95D53">
        <w:rPr>
          <w:rFonts w:ascii="Arial" w:hAnsi="Arial" w:cs="Arial"/>
        </w:rPr>
        <w:t xml:space="preserve">wszczętych przez </w:t>
      </w:r>
      <w:r w:rsidR="001500C6" w:rsidRPr="005801CC">
        <w:rPr>
          <w:rFonts w:ascii="Arial" w:hAnsi="Arial" w:cs="Arial"/>
        </w:rPr>
        <w:t xml:space="preserve">ops, </w:t>
      </w:r>
      <w:r w:rsidR="00D95D53">
        <w:rPr>
          <w:rFonts w:ascii="Arial" w:hAnsi="Arial" w:cs="Arial"/>
        </w:rPr>
        <w:t xml:space="preserve">spadek o </w:t>
      </w:r>
      <w:r w:rsidR="001500C6" w:rsidRPr="005801CC">
        <w:rPr>
          <w:rFonts w:ascii="Arial" w:hAnsi="Arial" w:cs="Arial"/>
        </w:rPr>
        <w:t xml:space="preserve">62% </w:t>
      </w:r>
      <w:r w:rsidR="00D95D53">
        <w:rPr>
          <w:rFonts w:ascii="Arial" w:hAnsi="Arial" w:cs="Arial"/>
        </w:rPr>
        <w:t>wszczęt</w:t>
      </w:r>
      <w:r w:rsidR="00F85F92">
        <w:rPr>
          <w:rFonts w:ascii="Arial" w:hAnsi="Arial" w:cs="Arial"/>
        </w:rPr>
        <w:t>ych</w:t>
      </w:r>
      <w:r w:rsidR="00D95D53">
        <w:rPr>
          <w:rFonts w:ascii="Arial" w:hAnsi="Arial" w:cs="Arial"/>
        </w:rPr>
        <w:t xml:space="preserve"> przez inne podmioty</w:t>
      </w:r>
      <w:r w:rsidR="001500C6" w:rsidRPr="005801CC">
        <w:rPr>
          <w:rFonts w:ascii="Arial" w:hAnsi="Arial" w:cs="Arial"/>
        </w:rPr>
        <w:t>;</w:t>
      </w:r>
    </w:p>
    <w:p w14:paraId="2C3725AD" w14:textId="2DB5D664" w:rsidR="001500C6" w:rsidRPr="005801CC" w:rsidRDefault="001500C6" w:rsidP="005801CC">
      <w:pPr>
        <w:pStyle w:val="Akapitzlist"/>
        <w:numPr>
          <w:ilvl w:val="0"/>
          <w:numId w:val="3"/>
        </w:numPr>
        <w:tabs>
          <w:tab w:val="left" w:pos="297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801CC">
        <w:rPr>
          <w:rFonts w:ascii="Arial" w:hAnsi="Arial" w:cs="Arial"/>
        </w:rPr>
        <w:t xml:space="preserve">IV 2020 </w:t>
      </w:r>
      <w:r w:rsidR="00D95D53">
        <w:rPr>
          <w:rFonts w:ascii="Arial" w:hAnsi="Arial" w:cs="Arial"/>
        </w:rPr>
        <w:t xml:space="preserve">r. </w:t>
      </w:r>
      <w:r w:rsidRPr="005801CC">
        <w:rPr>
          <w:rFonts w:ascii="Arial" w:hAnsi="Arial" w:cs="Arial"/>
        </w:rPr>
        <w:t xml:space="preserve">do IV 2019 </w:t>
      </w:r>
      <w:r w:rsidR="00D95D53">
        <w:rPr>
          <w:rFonts w:ascii="Arial" w:hAnsi="Arial" w:cs="Arial"/>
        </w:rPr>
        <w:t xml:space="preserve">r. </w:t>
      </w:r>
      <w:r w:rsidRPr="005801CC">
        <w:rPr>
          <w:rFonts w:ascii="Arial" w:hAnsi="Arial" w:cs="Arial"/>
        </w:rPr>
        <w:t xml:space="preserve">– spadek </w:t>
      </w:r>
      <w:r w:rsidR="00D95D53">
        <w:rPr>
          <w:rFonts w:ascii="Arial" w:hAnsi="Arial" w:cs="Arial"/>
        </w:rPr>
        <w:t xml:space="preserve">o </w:t>
      </w:r>
      <w:r w:rsidRPr="005801CC">
        <w:rPr>
          <w:rFonts w:ascii="Arial" w:hAnsi="Arial" w:cs="Arial"/>
        </w:rPr>
        <w:t xml:space="preserve">16% ogólnej liczby, </w:t>
      </w:r>
      <w:r w:rsidR="00D95D53">
        <w:rPr>
          <w:rFonts w:ascii="Arial" w:hAnsi="Arial" w:cs="Arial"/>
        </w:rPr>
        <w:t xml:space="preserve">spadek o </w:t>
      </w:r>
      <w:r w:rsidRPr="005801CC">
        <w:rPr>
          <w:rFonts w:ascii="Arial" w:hAnsi="Arial" w:cs="Arial"/>
        </w:rPr>
        <w:t>7%</w:t>
      </w:r>
      <w:r w:rsidR="00D95D53">
        <w:rPr>
          <w:rFonts w:ascii="Arial" w:hAnsi="Arial" w:cs="Arial"/>
        </w:rPr>
        <w:t xml:space="preserve"> wszczętych przez </w:t>
      </w:r>
      <w:r w:rsidRPr="005801CC">
        <w:rPr>
          <w:rFonts w:ascii="Arial" w:hAnsi="Arial" w:cs="Arial"/>
        </w:rPr>
        <w:t xml:space="preserve"> policj</w:t>
      </w:r>
      <w:r w:rsidR="00D95D53">
        <w:rPr>
          <w:rFonts w:ascii="Arial" w:hAnsi="Arial" w:cs="Arial"/>
        </w:rPr>
        <w:t>ę</w:t>
      </w:r>
      <w:r w:rsidRPr="005801CC">
        <w:rPr>
          <w:rFonts w:ascii="Arial" w:hAnsi="Arial" w:cs="Arial"/>
        </w:rPr>
        <w:t>,</w:t>
      </w:r>
      <w:r w:rsidR="00D95D53">
        <w:rPr>
          <w:rFonts w:ascii="Arial" w:hAnsi="Arial" w:cs="Arial"/>
        </w:rPr>
        <w:t xml:space="preserve"> spadek o</w:t>
      </w:r>
      <w:r w:rsidRPr="005801CC">
        <w:rPr>
          <w:rFonts w:ascii="Arial" w:hAnsi="Arial" w:cs="Arial"/>
        </w:rPr>
        <w:t xml:space="preserve"> </w:t>
      </w:r>
      <w:r w:rsidR="00395CC9" w:rsidRPr="005801CC">
        <w:rPr>
          <w:rFonts w:ascii="Arial" w:hAnsi="Arial" w:cs="Arial"/>
        </w:rPr>
        <w:t xml:space="preserve">27% </w:t>
      </w:r>
      <w:r w:rsidR="00D95D53">
        <w:rPr>
          <w:rFonts w:ascii="Arial" w:hAnsi="Arial" w:cs="Arial"/>
        </w:rPr>
        <w:t xml:space="preserve">wszczętych przez </w:t>
      </w:r>
      <w:r w:rsidR="00395CC9" w:rsidRPr="005801CC">
        <w:rPr>
          <w:rFonts w:ascii="Arial" w:hAnsi="Arial" w:cs="Arial"/>
        </w:rPr>
        <w:t xml:space="preserve">ops, </w:t>
      </w:r>
      <w:r w:rsidR="00D95D53">
        <w:rPr>
          <w:rFonts w:ascii="Arial" w:hAnsi="Arial" w:cs="Arial"/>
        </w:rPr>
        <w:t xml:space="preserve">spadek o </w:t>
      </w:r>
      <w:r w:rsidRPr="005801CC">
        <w:rPr>
          <w:rFonts w:ascii="Arial" w:hAnsi="Arial" w:cs="Arial"/>
        </w:rPr>
        <w:t xml:space="preserve">90% </w:t>
      </w:r>
      <w:r w:rsidR="00D95D53">
        <w:rPr>
          <w:rFonts w:ascii="Arial" w:hAnsi="Arial" w:cs="Arial"/>
        </w:rPr>
        <w:t xml:space="preserve">wszczętych przez </w:t>
      </w:r>
      <w:r w:rsidRPr="005801CC">
        <w:rPr>
          <w:rFonts w:ascii="Arial" w:hAnsi="Arial" w:cs="Arial"/>
        </w:rPr>
        <w:t>inne</w:t>
      </w:r>
      <w:r w:rsidR="00D95D53">
        <w:rPr>
          <w:rFonts w:ascii="Arial" w:hAnsi="Arial" w:cs="Arial"/>
        </w:rPr>
        <w:t xml:space="preserve"> podmioty</w:t>
      </w:r>
      <w:r w:rsidRPr="005801CC">
        <w:rPr>
          <w:rFonts w:ascii="Arial" w:hAnsi="Arial" w:cs="Arial"/>
        </w:rPr>
        <w:t>;</w:t>
      </w:r>
    </w:p>
    <w:p w14:paraId="5AAD24BB" w14:textId="7A5FCDAF" w:rsidR="002A75BA" w:rsidRDefault="001500C6" w:rsidP="005801CC">
      <w:pPr>
        <w:pStyle w:val="Akapitzlist"/>
        <w:numPr>
          <w:ilvl w:val="0"/>
          <w:numId w:val="3"/>
        </w:numPr>
        <w:tabs>
          <w:tab w:val="left" w:pos="297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801CC">
        <w:rPr>
          <w:rFonts w:ascii="Arial" w:hAnsi="Arial" w:cs="Arial"/>
        </w:rPr>
        <w:t>I pó</w:t>
      </w:r>
      <w:r w:rsidR="007339C2" w:rsidRPr="005801CC">
        <w:rPr>
          <w:rFonts w:ascii="Arial" w:hAnsi="Arial" w:cs="Arial"/>
        </w:rPr>
        <w:t>ł</w:t>
      </w:r>
      <w:r w:rsidRPr="005801CC">
        <w:rPr>
          <w:rFonts w:ascii="Arial" w:hAnsi="Arial" w:cs="Arial"/>
        </w:rPr>
        <w:t xml:space="preserve">rocze 2020 </w:t>
      </w:r>
      <w:r w:rsidR="00D95D53">
        <w:rPr>
          <w:rFonts w:ascii="Arial" w:hAnsi="Arial" w:cs="Arial"/>
        </w:rPr>
        <w:t xml:space="preserve">r. </w:t>
      </w:r>
      <w:r w:rsidRPr="005801CC">
        <w:rPr>
          <w:rFonts w:ascii="Arial" w:hAnsi="Arial" w:cs="Arial"/>
        </w:rPr>
        <w:t xml:space="preserve">do I </w:t>
      </w:r>
      <w:r w:rsidR="007339C2" w:rsidRPr="005801CC">
        <w:rPr>
          <w:rFonts w:ascii="Arial" w:hAnsi="Arial" w:cs="Arial"/>
        </w:rPr>
        <w:t>półrocza</w:t>
      </w:r>
      <w:r w:rsidRPr="005801CC">
        <w:rPr>
          <w:rFonts w:ascii="Arial" w:hAnsi="Arial" w:cs="Arial"/>
        </w:rPr>
        <w:t xml:space="preserve"> 2019</w:t>
      </w:r>
      <w:r w:rsidR="00395CC9" w:rsidRPr="005801CC">
        <w:rPr>
          <w:rFonts w:ascii="Arial" w:hAnsi="Arial" w:cs="Arial"/>
        </w:rPr>
        <w:t xml:space="preserve"> </w:t>
      </w:r>
      <w:r w:rsidR="00D95D53">
        <w:rPr>
          <w:rFonts w:ascii="Arial" w:hAnsi="Arial" w:cs="Arial"/>
        </w:rPr>
        <w:t xml:space="preserve">r. </w:t>
      </w:r>
      <w:r w:rsidR="00395CC9" w:rsidRPr="005801CC">
        <w:rPr>
          <w:rFonts w:ascii="Arial" w:hAnsi="Arial" w:cs="Arial"/>
        </w:rPr>
        <w:t>–</w:t>
      </w:r>
      <w:r w:rsidR="00D95D53">
        <w:rPr>
          <w:rFonts w:ascii="Arial" w:hAnsi="Arial" w:cs="Arial"/>
        </w:rPr>
        <w:t xml:space="preserve"> spadek o</w:t>
      </w:r>
      <w:r w:rsidR="00395CC9" w:rsidRPr="005801CC">
        <w:rPr>
          <w:rFonts w:ascii="Arial" w:hAnsi="Arial" w:cs="Arial"/>
        </w:rPr>
        <w:t xml:space="preserve"> 8% ogólnej liczby,</w:t>
      </w:r>
      <w:r w:rsidR="00D95D53">
        <w:rPr>
          <w:rFonts w:ascii="Arial" w:hAnsi="Arial" w:cs="Arial"/>
        </w:rPr>
        <w:t xml:space="preserve"> spadek o</w:t>
      </w:r>
      <w:r w:rsidR="00395CC9" w:rsidRPr="005801CC">
        <w:rPr>
          <w:rFonts w:ascii="Arial" w:hAnsi="Arial" w:cs="Arial"/>
        </w:rPr>
        <w:t xml:space="preserve"> 7,5% </w:t>
      </w:r>
      <w:r w:rsidR="00D95D53">
        <w:rPr>
          <w:rFonts w:ascii="Arial" w:hAnsi="Arial" w:cs="Arial"/>
        </w:rPr>
        <w:t xml:space="preserve">wszczętych przez </w:t>
      </w:r>
      <w:r w:rsidR="00395CC9" w:rsidRPr="005801CC">
        <w:rPr>
          <w:rFonts w:ascii="Arial" w:hAnsi="Arial" w:cs="Arial"/>
        </w:rPr>
        <w:t>policj</w:t>
      </w:r>
      <w:r w:rsidR="00D95D53">
        <w:rPr>
          <w:rFonts w:ascii="Arial" w:hAnsi="Arial" w:cs="Arial"/>
        </w:rPr>
        <w:t>ę</w:t>
      </w:r>
      <w:r w:rsidR="00395CC9" w:rsidRPr="005801CC">
        <w:rPr>
          <w:rFonts w:ascii="Arial" w:hAnsi="Arial" w:cs="Arial"/>
        </w:rPr>
        <w:t xml:space="preserve">, </w:t>
      </w:r>
      <w:r w:rsidR="00D95D53">
        <w:rPr>
          <w:rFonts w:ascii="Arial" w:hAnsi="Arial" w:cs="Arial"/>
        </w:rPr>
        <w:t xml:space="preserve">spadek o </w:t>
      </w:r>
      <w:r w:rsidR="00395CC9" w:rsidRPr="005801CC">
        <w:rPr>
          <w:rFonts w:ascii="Arial" w:hAnsi="Arial" w:cs="Arial"/>
        </w:rPr>
        <w:t xml:space="preserve">3% </w:t>
      </w:r>
      <w:r w:rsidR="00D95D53">
        <w:rPr>
          <w:rFonts w:ascii="Arial" w:hAnsi="Arial" w:cs="Arial"/>
        </w:rPr>
        <w:t xml:space="preserve">wszczętych przez </w:t>
      </w:r>
      <w:r w:rsidR="00395CC9" w:rsidRPr="005801CC">
        <w:rPr>
          <w:rFonts w:ascii="Arial" w:hAnsi="Arial" w:cs="Arial"/>
        </w:rPr>
        <w:t>ops,</w:t>
      </w:r>
      <w:r w:rsidR="00D95D53">
        <w:rPr>
          <w:rFonts w:ascii="Arial" w:hAnsi="Arial" w:cs="Arial"/>
        </w:rPr>
        <w:t xml:space="preserve"> spadek o </w:t>
      </w:r>
      <w:r w:rsidR="00395CC9" w:rsidRPr="005801CC">
        <w:rPr>
          <w:rFonts w:ascii="Arial" w:hAnsi="Arial" w:cs="Arial"/>
        </w:rPr>
        <w:t xml:space="preserve">33% </w:t>
      </w:r>
      <w:r w:rsidR="00D95D53">
        <w:rPr>
          <w:rFonts w:ascii="Arial" w:hAnsi="Arial" w:cs="Arial"/>
        </w:rPr>
        <w:t xml:space="preserve">wszczętych przez </w:t>
      </w:r>
      <w:r w:rsidR="00395CC9" w:rsidRPr="005801CC">
        <w:rPr>
          <w:rFonts w:ascii="Arial" w:hAnsi="Arial" w:cs="Arial"/>
        </w:rPr>
        <w:t>inne</w:t>
      </w:r>
      <w:r w:rsidR="00D95D53">
        <w:rPr>
          <w:rFonts w:ascii="Arial" w:hAnsi="Arial" w:cs="Arial"/>
        </w:rPr>
        <w:t xml:space="preserve"> podmioty</w:t>
      </w:r>
      <w:r w:rsidR="003D32C7">
        <w:rPr>
          <w:rFonts w:ascii="Arial" w:hAnsi="Arial" w:cs="Arial"/>
        </w:rPr>
        <w:t>;</w:t>
      </w:r>
    </w:p>
    <w:p w14:paraId="4EEA915B" w14:textId="5378D790" w:rsidR="003D32C7" w:rsidRPr="00D95D53" w:rsidRDefault="003D32C7" w:rsidP="002A75BA">
      <w:pPr>
        <w:pStyle w:val="Akapitzlist"/>
        <w:numPr>
          <w:ilvl w:val="0"/>
          <w:numId w:val="3"/>
        </w:numPr>
        <w:tabs>
          <w:tab w:val="left" w:pos="297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3D32C7">
        <w:rPr>
          <w:rFonts w:ascii="Arial" w:hAnsi="Arial" w:cs="Arial"/>
        </w:rPr>
        <w:t xml:space="preserve">ok 2019 </w:t>
      </w:r>
      <w:r w:rsidR="00D95D53">
        <w:rPr>
          <w:rFonts w:ascii="Arial" w:hAnsi="Arial" w:cs="Arial"/>
        </w:rPr>
        <w:t xml:space="preserve">r. </w:t>
      </w:r>
      <w:r w:rsidRPr="003D32C7">
        <w:rPr>
          <w:rFonts w:ascii="Arial" w:hAnsi="Arial" w:cs="Arial"/>
        </w:rPr>
        <w:t xml:space="preserve">do </w:t>
      </w:r>
      <w:r w:rsidRPr="00300635">
        <w:rPr>
          <w:rFonts w:ascii="Arial" w:hAnsi="Arial" w:cs="Arial"/>
        </w:rPr>
        <w:t xml:space="preserve">2020 </w:t>
      </w:r>
      <w:r w:rsidR="00D95D53">
        <w:rPr>
          <w:rFonts w:ascii="Arial" w:hAnsi="Arial" w:cs="Arial"/>
        </w:rPr>
        <w:t>r. – spadek o</w:t>
      </w:r>
      <w:r w:rsidRPr="00300635">
        <w:rPr>
          <w:rFonts w:ascii="Arial" w:hAnsi="Arial" w:cs="Arial"/>
        </w:rPr>
        <w:t xml:space="preserve"> </w:t>
      </w:r>
      <w:r w:rsidR="00300635" w:rsidRPr="00300635">
        <w:rPr>
          <w:rFonts w:ascii="Arial" w:hAnsi="Arial" w:cs="Arial"/>
        </w:rPr>
        <w:t>9</w:t>
      </w:r>
      <w:r w:rsidRPr="00300635">
        <w:rPr>
          <w:rFonts w:ascii="Arial" w:hAnsi="Arial" w:cs="Arial"/>
        </w:rPr>
        <w:t>% ogólnej liczby,</w:t>
      </w:r>
      <w:r w:rsidR="00D95D53">
        <w:rPr>
          <w:rFonts w:ascii="Arial" w:hAnsi="Arial" w:cs="Arial"/>
        </w:rPr>
        <w:t xml:space="preserve"> spadek o</w:t>
      </w:r>
      <w:r w:rsidRPr="00300635">
        <w:rPr>
          <w:rFonts w:ascii="Arial" w:hAnsi="Arial" w:cs="Arial"/>
        </w:rPr>
        <w:t xml:space="preserve"> </w:t>
      </w:r>
      <w:r w:rsidR="00300635" w:rsidRPr="00300635">
        <w:rPr>
          <w:rFonts w:ascii="Arial" w:hAnsi="Arial" w:cs="Arial"/>
        </w:rPr>
        <w:t>4,6</w:t>
      </w:r>
      <w:r w:rsidRPr="00300635">
        <w:rPr>
          <w:rFonts w:ascii="Arial" w:hAnsi="Arial" w:cs="Arial"/>
        </w:rPr>
        <w:t xml:space="preserve">% </w:t>
      </w:r>
      <w:r w:rsidR="00D95D53">
        <w:rPr>
          <w:rFonts w:ascii="Arial" w:hAnsi="Arial" w:cs="Arial"/>
        </w:rPr>
        <w:t xml:space="preserve">wszczętych przez </w:t>
      </w:r>
      <w:r w:rsidRPr="00300635">
        <w:rPr>
          <w:rFonts w:ascii="Arial" w:hAnsi="Arial" w:cs="Arial"/>
        </w:rPr>
        <w:t>policj</w:t>
      </w:r>
      <w:r w:rsidR="00D95D53">
        <w:rPr>
          <w:rFonts w:ascii="Arial" w:hAnsi="Arial" w:cs="Arial"/>
        </w:rPr>
        <w:t>ę</w:t>
      </w:r>
      <w:r w:rsidRPr="00300635">
        <w:rPr>
          <w:rFonts w:ascii="Arial" w:hAnsi="Arial" w:cs="Arial"/>
        </w:rPr>
        <w:t xml:space="preserve">, </w:t>
      </w:r>
      <w:r w:rsidR="00D95D53">
        <w:rPr>
          <w:rFonts w:ascii="Arial" w:hAnsi="Arial" w:cs="Arial"/>
        </w:rPr>
        <w:t xml:space="preserve">spadek o </w:t>
      </w:r>
      <w:r w:rsidR="00300635" w:rsidRPr="00300635">
        <w:rPr>
          <w:rFonts w:ascii="Arial" w:hAnsi="Arial" w:cs="Arial"/>
        </w:rPr>
        <w:t>19</w:t>
      </w:r>
      <w:r w:rsidRPr="00300635">
        <w:rPr>
          <w:rFonts w:ascii="Arial" w:hAnsi="Arial" w:cs="Arial"/>
        </w:rPr>
        <w:t xml:space="preserve">% </w:t>
      </w:r>
      <w:r w:rsidR="00D95D53">
        <w:rPr>
          <w:rFonts w:ascii="Arial" w:hAnsi="Arial" w:cs="Arial"/>
        </w:rPr>
        <w:t xml:space="preserve">wszczętych przez </w:t>
      </w:r>
      <w:r w:rsidRPr="00300635">
        <w:rPr>
          <w:rFonts w:ascii="Arial" w:hAnsi="Arial" w:cs="Arial"/>
        </w:rPr>
        <w:t>ops,</w:t>
      </w:r>
      <w:r w:rsidR="00D95D53">
        <w:rPr>
          <w:rFonts w:ascii="Arial" w:hAnsi="Arial" w:cs="Arial"/>
        </w:rPr>
        <w:t xml:space="preserve"> spadek o </w:t>
      </w:r>
      <w:r w:rsidR="00300635" w:rsidRPr="00300635">
        <w:rPr>
          <w:rFonts w:ascii="Arial" w:hAnsi="Arial" w:cs="Arial"/>
        </w:rPr>
        <w:t>44,5</w:t>
      </w:r>
      <w:r w:rsidRPr="00300635">
        <w:rPr>
          <w:rFonts w:ascii="Arial" w:hAnsi="Arial" w:cs="Arial"/>
        </w:rPr>
        <w:t xml:space="preserve">% </w:t>
      </w:r>
      <w:r w:rsidR="00D95D53">
        <w:rPr>
          <w:rFonts w:ascii="Arial" w:hAnsi="Arial" w:cs="Arial"/>
        </w:rPr>
        <w:t xml:space="preserve">wszczętych przez </w:t>
      </w:r>
      <w:r w:rsidRPr="00300635">
        <w:rPr>
          <w:rFonts w:ascii="Arial" w:hAnsi="Arial" w:cs="Arial"/>
        </w:rPr>
        <w:t>inne</w:t>
      </w:r>
      <w:r w:rsidR="00D95D53">
        <w:rPr>
          <w:rFonts w:ascii="Arial" w:hAnsi="Arial" w:cs="Arial"/>
        </w:rPr>
        <w:t xml:space="preserve"> podmioty.</w:t>
      </w:r>
    </w:p>
    <w:p w14:paraId="375B9B79" w14:textId="77777777" w:rsidR="00F85F92" w:rsidRDefault="00F85F92" w:rsidP="002A75BA">
      <w:pPr>
        <w:tabs>
          <w:tab w:val="left" w:pos="2970"/>
        </w:tabs>
        <w:spacing w:after="0" w:line="360" w:lineRule="auto"/>
        <w:jc w:val="both"/>
        <w:rPr>
          <w:rFonts w:ascii="Arial" w:hAnsi="Arial" w:cs="Arial"/>
        </w:rPr>
      </w:pPr>
    </w:p>
    <w:p w14:paraId="17D7294D" w14:textId="674AB055" w:rsidR="00762A6B" w:rsidRPr="002A75BA" w:rsidRDefault="005138B2" w:rsidP="002A75BA">
      <w:pPr>
        <w:tabs>
          <w:tab w:val="left" w:pos="2970"/>
        </w:tabs>
        <w:spacing w:after="0" w:line="360" w:lineRule="auto"/>
        <w:jc w:val="both"/>
        <w:rPr>
          <w:rFonts w:ascii="Arial" w:hAnsi="Arial" w:cs="Arial"/>
        </w:rPr>
      </w:pPr>
      <w:r w:rsidRPr="002A75BA">
        <w:rPr>
          <w:rFonts w:ascii="Arial" w:hAnsi="Arial" w:cs="Arial"/>
        </w:rPr>
        <w:tab/>
      </w:r>
    </w:p>
    <w:p w14:paraId="34583ABA" w14:textId="77777777" w:rsidR="003F150D" w:rsidRPr="00957EA0" w:rsidRDefault="005138B2" w:rsidP="00957EA0">
      <w:pPr>
        <w:spacing w:after="0" w:line="360" w:lineRule="auto"/>
        <w:rPr>
          <w:rFonts w:ascii="Arial" w:hAnsi="Arial" w:cs="Arial"/>
          <w:b/>
        </w:rPr>
      </w:pPr>
      <w:r w:rsidRPr="00957EA0">
        <w:rPr>
          <w:rFonts w:ascii="Arial" w:hAnsi="Arial" w:cs="Arial"/>
          <w:b/>
        </w:rPr>
        <w:lastRenderedPageBreak/>
        <w:t xml:space="preserve">Dane za 2020 rok </w:t>
      </w:r>
      <w:r w:rsidR="00762A6B" w:rsidRPr="00957EA0">
        <w:rPr>
          <w:rFonts w:ascii="Arial" w:hAnsi="Arial" w:cs="Arial"/>
          <w:b/>
        </w:rPr>
        <w:t>–</w:t>
      </w:r>
      <w:r w:rsidRPr="00957EA0">
        <w:rPr>
          <w:rFonts w:ascii="Arial" w:hAnsi="Arial" w:cs="Arial"/>
          <w:b/>
        </w:rPr>
        <w:t xml:space="preserve"> miesięczne</w:t>
      </w:r>
      <w:r w:rsidR="00014024" w:rsidRPr="00957EA0">
        <w:rPr>
          <w:rFonts w:ascii="Arial" w:hAnsi="Arial" w:cs="Arial"/>
          <w:b/>
        </w:rPr>
        <w:t>:</w:t>
      </w:r>
    </w:p>
    <w:tbl>
      <w:tblPr>
        <w:tblStyle w:val="Tabela-Siatka"/>
        <w:tblW w:w="8939" w:type="dxa"/>
        <w:tblLook w:val="04A0" w:firstRow="1" w:lastRow="0" w:firstColumn="1" w:lastColumn="0" w:noHBand="0" w:noVBand="1"/>
      </w:tblPr>
      <w:tblGrid>
        <w:gridCol w:w="1869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211C0D" w:rsidRPr="00957EA0" w14:paraId="20A62AED" w14:textId="77777777" w:rsidTr="00F85F92">
        <w:trPr>
          <w:trHeight w:val="523"/>
        </w:trPr>
        <w:tc>
          <w:tcPr>
            <w:tcW w:w="1869" w:type="dxa"/>
            <w:vAlign w:val="center"/>
          </w:tcPr>
          <w:p w14:paraId="37D1BD8C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Kategoria</w:t>
            </w:r>
          </w:p>
        </w:tc>
        <w:tc>
          <w:tcPr>
            <w:tcW w:w="707" w:type="dxa"/>
          </w:tcPr>
          <w:p w14:paraId="046184BF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III 2020</w:t>
            </w:r>
          </w:p>
        </w:tc>
        <w:tc>
          <w:tcPr>
            <w:tcW w:w="707" w:type="dxa"/>
          </w:tcPr>
          <w:p w14:paraId="2C2E418B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IV 2020</w:t>
            </w:r>
          </w:p>
        </w:tc>
        <w:tc>
          <w:tcPr>
            <w:tcW w:w="707" w:type="dxa"/>
          </w:tcPr>
          <w:p w14:paraId="05954725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V 2020</w:t>
            </w:r>
          </w:p>
        </w:tc>
        <w:tc>
          <w:tcPr>
            <w:tcW w:w="707" w:type="dxa"/>
          </w:tcPr>
          <w:p w14:paraId="4AD6FB28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VI 2020</w:t>
            </w:r>
          </w:p>
        </w:tc>
        <w:tc>
          <w:tcPr>
            <w:tcW w:w="707" w:type="dxa"/>
          </w:tcPr>
          <w:p w14:paraId="346E0785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VII 2020</w:t>
            </w:r>
          </w:p>
        </w:tc>
        <w:tc>
          <w:tcPr>
            <w:tcW w:w="707" w:type="dxa"/>
          </w:tcPr>
          <w:p w14:paraId="7C2358EC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VIII 2020</w:t>
            </w:r>
          </w:p>
        </w:tc>
        <w:tc>
          <w:tcPr>
            <w:tcW w:w="707" w:type="dxa"/>
          </w:tcPr>
          <w:p w14:paraId="73174D3E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IX 2020</w:t>
            </w:r>
          </w:p>
        </w:tc>
        <w:tc>
          <w:tcPr>
            <w:tcW w:w="707" w:type="dxa"/>
          </w:tcPr>
          <w:p w14:paraId="5FFB38EF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X 2020</w:t>
            </w:r>
          </w:p>
        </w:tc>
        <w:tc>
          <w:tcPr>
            <w:tcW w:w="707" w:type="dxa"/>
          </w:tcPr>
          <w:p w14:paraId="43C41AF1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XI 2020</w:t>
            </w:r>
          </w:p>
        </w:tc>
        <w:tc>
          <w:tcPr>
            <w:tcW w:w="707" w:type="dxa"/>
          </w:tcPr>
          <w:p w14:paraId="554A5B87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XII 2020</w:t>
            </w:r>
          </w:p>
        </w:tc>
      </w:tr>
      <w:tr w:rsidR="00211C0D" w:rsidRPr="00957EA0" w14:paraId="3929C97F" w14:textId="77777777" w:rsidTr="002A75BA">
        <w:trPr>
          <w:trHeight w:val="923"/>
        </w:trPr>
        <w:tc>
          <w:tcPr>
            <w:tcW w:w="1869" w:type="dxa"/>
          </w:tcPr>
          <w:p w14:paraId="21C99A9E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Liczba procedur NK</w:t>
            </w:r>
          </w:p>
        </w:tc>
        <w:tc>
          <w:tcPr>
            <w:tcW w:w="707" w:type="dxa"/>
          </w:tcPr>
          <w:p w14:paraId="4E3D750A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6BFF213" w14:textId="77777777" w:rsidR="00211C0D" w:rsidRPr="003D32C7" w:rsidRDefault="00211C0D" w:rsidP="002A75B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32C7">
              <w:rPr>
                <w:rFonts w:ascii="Arial" w:hAnsi="Arial" w:cs="Arial"/>
              </w:rPr>
              <w:t>334</w:t>
            </w:r>
          </w:p>
        </w:tc>
        <w:tc>
          <w:tcPr>
            <w:tcW w:w="707" w:type="dxa"/>
          </w:tcPr>
          <w:p w14:paraId="2CB69CE5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0070C0"/>
              </w:rPr>
            </w:pPr>
          </w:p>
          <w:p w14:paraId="74ADB66F" w14:textId="77777777" w:rsidR="00211C0D" w:rsidRPr="00957EA0" w:rsidRDefault="00211C0D" w:rsidP="002A75BA">
            <w:pPr>
              <w:spacing w:line="360" w:lineRule="auto"/>
              <w:jc w:val="center"/>
              <w:rPr>
                <w:rFonts w:ascii="Arial" w:hAnsi="Arial" w:cs="Arial"/>
                <w:color w:val="0070C0"/>
              </w:rPr>
            </w:pPr>
            <w:r w:rsidRPr="00957EA0">
              <w:rPr>
                <w:rFonts w:ascii="Arial" w:hAnsi="Arial" w:cs="Arial"/>
                <w:color w:val="0070C0"/>
              </w:rPr>
              <w:t>324</w:t>
            </w:r>
          </w:p>
        </w:tc>
        <w:tc>
          <w:tcPr>
            <w:tcW w:w="707" w:type="dxa"/>
          </w:tcPr>
          <w:p w14:paraId="473CB7D6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7F655BCA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957EA0">
              <w:rPr>
                <w:rFonts w:ascii="Arial" w:hAnsi="Arial" w:cs="Arial"/>
                <w:color w:val="FF0000"/>
              </w:rPr>
              <w:t>392</w:t>
            </w:r>
          </w:p>
        </w:tc>
        <w:tc>
          <w:tcPr>
            <w:tcW w:w="707" w:type="dxa"/>
          </w:tcPr>
          <w:p w14:paraId="6E7F466C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23BD88C2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957EA0">
              <w:rPr>
                <w:rFonts w:ascii="Arial" w:hAnsi="Arial" w:cs="Arial"/>
                <w:color w:val="FF0000"/>
              </w:rPr>
              <w:t>418</w:t>
            </w:r>
          </w:p>
        </w:tc>
        <w:tc>
          <w:tcPr>
            <w:tcW w:w="707" w:type="dxa"/>
          </w:tcPr>
          <w:p w14:paraId="39344721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25998FDC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957EA0">
              <w:rPr>
                <w:rFonts w:ascii="Arial" w:hAnsi="Arial" w:cs="Arial"/>
                <w:color w:val="FF0000"/>
              </w:rPr>
              <w:t>475</w:t>
            </w:r>
          </w:p>
        </w:tc>
        <w:tc>
          <w:tcPr>
            <w:tcW w:w="707" w:type="dxa"/>
          </w:tcPr>
          <w:p w14:paraId="0F30C0B8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0070C0"/>
              </w:rPr>
            </w:pPr>
          </w:p>
          <w:p w14:paraId="5C5E057E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0070C0"/>
              </w:rPr>
            </w:pPr>
            <w:r w:rsidRPr="00957EA0">
              <w:rPr>
                <w:rFonts w:ascii="Arial" w:hAnsi="Arial" w:cs="Arial"/>
                <w:color w:val="0070C0"/>
              </w:rPr>
              <w:t>383</w:t>
            </w:r>
          </w:p>
        </w:tc>
        <w:tc>
          <w:tcPr>
            <w:tcW w:w="707" w:type="dxa"/>
          </w:tcPr>
          <w:p w14:paraId="1E05AAE3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A798075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32C7">
              <w:rPr>
                <w:rFonts w:ascii="Arial" w:hAnsi="Arial" w:cs="Arial"/>
                <w:color w:val="FF0000"/>
              </w:rPr>
              <w:t>397</w:t>
            </w:r>
          </w:p>
        </w:tc>
        <w:tc>
          <w:tcPr>
            <w:tcW w:w="707" w:type="dxa"/>
          </w:tcPr>
          <w:p w14:paraId="0241F8FA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</w:p>
          <w:p w14:paraId="37F93496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  <w:r w:rsidRPr="003D32C7">
              <w:rPr>
                <w:rFonts w:ascii="Arial" w:hAnsi="Arial" w:cs="Arial"/>
                <w:color w:val="2E74B5" w:themeColor="accent1" w:themeShade="BF"/>
              </w:rPr>
              <w:t>343</w:t>
            </w:r>
          </w:p>
        </w:tc>
        <w:tc>
          <w:tcPr>
            <w:tcW w:w="707" w:type="dxa"/>
          </w:tcPr>
          <w:p w14:paraId="6E6326F3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</w:p>
          <w:p w14:paraId="6CDA1B8E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  <w:r w:rsidRPr="003D32C7">
              <w:rPr>
                <w:rFonts w:ascii="Arial" w:hAnsi="Arial" w:cs="Arial"/>
                <w:color w:val="2E74B5" w:themeColor="accent1" w:themeShade="BF"/>
              </w:rPr>
              <w:t>333</w:t>
            </w:r>
          </w:p>
        </w:tc>
        <w:tc>
          <w:tcPr>
            <w:tcW w:w="707" w:type="dxa"/>
          </w:tcPr>
          <w:p w14:paraId="06600A5B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2D79EA99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957EA0">
              <w:rPr>
                <w:rFonts w:ascii="Arial" w:hAnsi="Arial" w:cs="Arial"/>
                <w:color w:val="FF0000"/>
              </w:rPr>
              <w:t>415</w:t>
            </w:r>
          </w:p>
        </w:tc>
      </w:tr>
      <w:tr w:rsidR="00211C0D" w:rsidRPr="00957EA0" w14:paraId="2B73F7E7" w14:textId="77777777" w:rsidTr="002A75BA">
        <w:trPr>
          <w:trHeight w:val="1160"/>
        </w:trPr>
        <w:tc>
          <w:tcPr>
            <w:tcW w:w="1869" w:type="dxa"/>
          </w:tcPr>
          <w:p w14:paraId="1323E5C8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W tym wszczęte przez:</w:t>
            </w:r>
          </w:p>
          <w:p w14:paraId="6332D88F" w14:textId="77777777" w:rsidR="00211C0D" w:rsidRPr="00300635" w:rsidRDefault="00211C0D" w:rsidP="00300635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300635">
              <w:rPr>
                <w:rFonts w:ascii="Arial" w:hAnsi="Arial" w:cs="Arial"/>
              </w:rPr>
              <w:t>policję</w:t>
            </w:r>
          </w:p>
        </w:tc>
        <w:tc>
          <w:tcPr>
            <w:tcW w:w="707" w:type="dxa"/>
          </w:tcPr>
          <w:p w14:paraId="30AADAEA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59D0B3E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4C500E6" w14:textId="77777777" w:rsidR="00211C0D" w:rsidRPr="003D32C7" w:rsidRDefault="00211C0D" w:rsidP="002A75B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32C7">
              <w:rPr>
                <w:rFonts w:ascii="Arial" w:hAnsi="Arial" w:cs="Arial"/>
              </w:rPr>
              <w:t>265</w:t>
            </w:r>
          </w:p>
        </w:tc>
        <w:tc>
          <w:tcPr>
            <w:tcW w:w="707" w:type="dxa"/>
          </w:tcPr>
          <w:p w14:paraId="64C033F2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C95B430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62E7725" w14:textId="77777777" w:rsidR="00211C0D" w:rsidRPr="002A75BA" w:rsidRDefault="00211C0D" w:rsidP="002A75BA">
            <w:pPr>
              <w:spacing w:line="360" w:lineRule="auto"/>
              <w:jc w:val="center"/>
              <w:rPr>
                <w:rFonts w:ascii="Arial" w:hAnsi="Arial" w:cs="Arial"/>
                <w:color w:val="0070C0"/>
              </w:rPr>
            </w:pPr>
            <w:r w:rsidRPr="003D32C7">
              <w:rPr>
                <w:rFonts w:ascii="Arial" w:hAnsi="Arial" w:cs="Arial"/>
              </w:rPr>
              <w:t>265</w:t>
            </w:r>
          </w:p>
        </w:tc>
        <w:tc>
          <w:tcPr>
            <w:tcW w:w="707" w:type="dxa"/>
          </w:tcPr>
          <w:p w14:paraId="4F9D9AE3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6C4BC523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31D6C547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957EA0">
              <w:rPr>
                <w:rFonts w:ascii="Arial" w:hAnsi="Arial" w:cs="Arial"/>
                <w:color w:val="FF0000"/>
              </w:rPr>
              <w:t>315</w:t>
            </w:r>
          </w:p>
        </w:tc>
        <w:tc>
          <w:tcPr>
            <w:tcW w:w="707" w:type="dxa"/>
          </w:tcPr>
          <w:p w14:paraId="175B0E7C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1B476EC9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1E71D04A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957EA0">
              <w:rPr>
                <w:rFonts w:ascii="Arial" w:hAnsi="Arial" w:cs="Arial"/>
                <w:color w:val="FF0000"/>
              </w:rPr>
              <w:t>327</w:t>
            </w:r>
          </w:p>
        </w:tc>
        <w:tc>
          <w:tcPr>
            <w:tcW w:w="707" w:type="dxa"/>
          </w:tcPr>
          <w:p w14:paraId="0F50745D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1C8CC038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5EB6F32B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957EA0">
              <w:rPr>
                <w:rFonts w:ascii="Arial" w:hAnsi="Arial" w:cs="Arial"/>
                <w:color w:val="FF0000"/>
              </w:rPr>
              <w:t>374</w:t>
            </w:r>
          </w:p>
        </w:tc>
        <w:tc>
          <w:tcPr>
            <w:tcW w:w="707" w:type="dxa"/>
          </w:tcPr>
          <w:p w14:paraId="2B9B95C2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ACD04DA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63FDCB5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32C7">
              <w:rPr>
                <w:rFonts w:ascii="Arial" w:hAnsi="Arial" w:cs="Arial"/>
                <w:color w:val="2E74B5" w:themeColor="accent1" w:themeShade="BF"/>
              </w:rPr>
              <w:t>273</w:t>
            </w:r>
          </w:p>
        </w:tc>
        <w:tc>
          <w:tcPr>
            <w:tcW w:w="707" w:type="dxa"/>
          </w:tcPr>
          <w:p w14:paraId="0B0310D5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FA95F46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FB8B421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665B0">
              <w:rPr>
                <w:rFonts w:ascii="Arial" w:hAnsi="Arial" w:cs="Arial"/>
                <w:color w:val="FF0000"/>
              </w:rPr>
              <w:t>311</w:t>
            </w:r>
          </w:p>
        </w:tc>
        <w:tc>
          <w:tcPr>
            <w:tcW w:w="707" w:type="dxa"/>
          </w:tcPr>
          <w:p w14:paraId="1BE33C91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79753C6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375CF9D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32C7">
              <w:rPr>
                <w:rFonts w:ascii="Arial" w:hAnsi="Arial" w:cs="Arial"/>
                <w:color w:val="2E74B5" w:themeColor="accent1" w:themeShade="BF"/>
              </w:rPr>
              <w:t>256</w:t>
            </w:r>
          </w:p>
        </w:tc>
        <w:tc>
          <w:tcPr>
            <w:tcW w:w="707" w:type="dxa"/>
          </w:tcPr>
          <w:p w14:paraId="59AA771A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BA7FBB4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67031BB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665B0">
              <w:rPr>
                <w:rFonts w:ascii="Arial" w:hAnsi="Arial" w:cs="Arial"/>
                <w:color w:val="FF0000"/>
              </w:rPr>
              <w:t>261</w:t>
            </w:r>
          </w:p>
        </w:tc>
        <w:tc>
          <w:tcPr>
            <w:tcW w:w="707" w:type="dxa"/>
          </w:tcPr>
          <w:p w14:paraId="4930D130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70D5FAD2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5C044911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957EA0">
              <w:rPr>
                <w:rFonts w:ascii="Arial" w:hAnsi="Arial" w:cs="Arial"/>
                <w:color w:val="FF0000"/>
              </w:rPr>
              <w:t>304</w:t>
            </w:r>
          </w:p>
        </w:tc>
      </w:tr>
      <w:tr w:rsidR="00211C0D" w:rsidRPr="00957EA0" w14:paraId="674FB00C" w14:textId="77777777" w:rsidTr="002A75BA">
        <w:trPr>
          <w:trHeight w:val="662"/>
        </w:trPr>
        <w:tc>
          <w:tcPr>
            <w:tcW w:w="1869" w:type="dxa"/>
          </w:tcPr>
          <w:p w14:paraId="1AFA33E2" w14:textId="77777777" w:rsidR="00211C0D" w:rsidRPr="00957EA0" w:rsidRDefault="00211C0D" w:rsidP="00957EA0">
            <w:pPr>
              <w:spacing w:line="360" w:lineRule="auto"/>
              <w:rPr>
                <w:rFonts w:ascii="Arial" w:hAnsi="Arial" w:cs="Arial"/>
              </w:rPr>
            </w:pPr>
          </w:p>
          <w:p w14:paraId="0BA52C36" w14:textId="77777777" w:rsidR="00211C0D" w:rsidRPr="00300635" w:rsidRDefault="00211C0D" w:rsidP="00300635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300635">
              <w:rPr>
                <w:rFonts w:ascii="Arial" w:hAnsi="Arial" w:cs="Arial"/>
              </w:rPr>
              <w:t>ops</w:t>
            </w:r>
          </w:p>
        </w:tc>
        <w:tc>
          <w:tcPr>
            <w:tcW w:w="707" w:type="dxa"/>
          </w:tcPr>
          <w:p w14:paraId="5A9DD58E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4167C6E" w14:textId="77777777" w:rsidR="00211C0D" w:rsidRPr="003D32C7" w:rsidRDefault="00211C0D" w:rsidP="002A75B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32C7">
              <w:rPr>
                <w:rFonts w:ascii="Arial" w:hAnsi="Arial" w:cs="Arial"/>
              </w:rPr>
              <w:t>55</w:t>
            </w:r>
          </w:p>
        </w:tc>
        <w:tc>
          <w:tcPr>
            <w:tcW w:w="707" w:type="dxa"/>
          </w:tcPr>
          <w:p w14:paraId="1DB06B9E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0070C0"/>
              </w:rPr>
            </w:pPr>
          </w:p>
          <w:p w14:paraId="141D565B" w14:textId="77777777" w:rsidR="00211C0D" w:rsidRPr="00957EA0" w:rsidRDefault="00211C0D" w:rsidP="002A75BA">
            <w:pPr>
              <w:spacing w:line="360" w:lineRule="auto"/>
              <w:jc w:val="center"/>
              <w:rPr>
                <w:rFonts w:ascii="Arial" w:hAnsi="Arial" w:cs="Arial"/>
                <w:color w:val="0070C0"/>
              </w:rPr>
            </w:pPr>
            <w:r w:rsidRPr="003D32C7">
              <w:rPr>
                <w:rFonts w:ascii="Arial" w:hAnsi="Arial" w:cs="Arial"/>
                <w:color w:val="FF0000"/>
              </w:rPr>
              <w:t>58</w:t>
            </w:r>
          </w:p>
        </w:tc>
        <w:tc>
          <w:tcPr>
            <w:tcW w:w="707" w:type="dxa"/>
          </w:tcPr>
          <w:p w14:paraId="44869F40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7B982AF2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957EA0">
              <w:rPr>
                <w:rFonts w:ascii="Arial" w:hAnsi="Arial" w:cs="Arial"/>
                <w:color w:val="FF0000"/>
              </w:rPr>
              <w:t>78</w:t>
            </w:r>
          </w:p>
        </w:tc>
        <w:tc>
          <w:tcPr>
            <w:tcW w:w="707" w:type="dxa"/>
          </w:tcPr>
          <w:p w14:paraId="17B477CF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0164F747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957EA0">
              <w:rPr>
                <w:rFonts w:ascii="Arial" w:hAnsi="Arial" w:cs="Arial"/>
                <w:color w:val="FF0000"/>
              </w:rPr>
              <w:t>84</w:t>
            </w:r>
          </w:p>
        </w:tc>
        <w:tc>
          <w:tcPr>
            <w:tcW w:w="707" w:type="dxa"/>
          </w:tcPr>
          <w:p w14:paraId="196EFF51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52457375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957EA0">
              <w:rPr>
                <w:rFonts w:ascii="Arial" w:hAnsi="Arial" w:cs="Arial"/>
                <w:color w:val="FF0000"/>
              </w:rPr>
              <w:t>90</w:t>
            </w:r>
          </w:p>
        </w:tc>
        <w:tc>
          <w:tcPr>
            <w:tcW w:w="707" w:type="dxa"/>
          </w:tcPr>
          <w:p w14:paraId="4D6B3B36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0070C0"/>
              </w:rPr>
            </w:pPr>
          </w:p>
          <w:p w14:paraId="25CB77C3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0070C0"/>
              </w:rPr>
            </w:pPr>
            <w:r w:rsidRPr="00957EA0">
              <w:rPr>
                <w:rFonts w:ascii="Arial" w:hAnsi="Arial" w:cs="Arial"/>
                <w:color w:val="FF0000"/>
              </w:rPr>
              <w:t>99</w:t>
            </w:r>
          </w:p>
        </w:tc>
        <w:tc>
          <w:tcPr>
            <w:tcW w:w="707" w:type="dxa"/>
          </w:tcPr>
          <w:p w14:paraId="09BE31F6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</w:p>
          <w:p w14:paraId="608F4DBB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  <w:r w:rsidRPr="003D32C7">
              <w:rPr>
                <w:rFonts w:ascii="Arial" w:hAnsi="Arial" w:cs="Arial"/>
                <w:color w:val="2E74B5" w:themeColor="accent1" w:themeShade="BF"/>
              </w:rPr>
              <w:t>70</w:t>
            </w:r>
          </w:p>
        </w:tc>
        <w:tc>
          <w:tcPr>
            <w:tcW w:w="707" w:type="dxa"/>
          </w:tcPr>
          <w:p w14:paraId="74A5F4F1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</w:p>
          <w:p w14:paraId="1DB2C4FA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  <w:r w:rsidRPr="003D32C7">
              <w:rPr>
                <w:rFonts w:ascii="Arial" w:hAnsi="Arial" w:cs="Arial"/>
                <w:color w:val="2E74B5" w:themeColor="accent1" w:themeShade="BF"/>
              </w:rPr>
              <w:t>70</w:t>
            </w:r>
          </w:p>
        </w:tc>
        <w:tc>
          <w:tcPr>
            <w:tcW w:w="707" w:type="dxa"/>
          </w:tcPr>
          <w:p w14:paraId="6E3B755F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A12B372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32C7">
              <w:rPr>
                <w:rFonts w:ascii="Arial" w:hAnsi="Arial" w:cs="Arial"/>
                <w:color w:val="2E74B5" w:themeColor="accent1" w:themeShade="BF"/>
              </w:rPr>
              <w:t>50</w:t>
            </w:r>
          </w:p>
        </w:tc>
        <w:tc>
          <w:tcPr>
            <w:tcW w:w="707" w:type="dxa"/>
          </w:tcPr>
          <w:p w14:paraId="3A7B1905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1F7BB15B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957EA0">
              <w:rPr>
                <w:rFonts w:ascii="Arial" w:hAnsi="Arial" w:cs="Arial"/>
                <w:color w:val="FF0000"/>
              </w:rPr>
              <w:t>84</w:t>
            </w:r>
          </w:p>
        </w:tc>
      </w:tr>
      <w:tr w:rsidR="00211C0D" w:rsidRPr="00957EA0" w14:paraId="0232DEAE" w14:textId="77777777" w:rsidTr="002A75BA">
        <w:trPr>
          <w:trHeight w:val="870"/>
        </w:trPr>
        <w:tc>
          <w:tcPr>
            <w:tcW w:w="1869" w:type="dxa"/>
            <w:tcBorders>
              <w:bottom w:val="single" w:sz="4" w:space="0" w:color="auto"/>
            </w:tcBorders>
          </w:tcPr>
          <w:p w14:paraId="77219AD7" w14:textId="77777777" w:rsidR="00211C0D" w:rsidRPr="00957EA0" w:rsidRDefault="00211C0D" w:rsidP="00957EA0">
            <w:pPr>
              <w:spacing w:line="360" w:lineRule="auto"/>
              <w:rPr>
                <w:rFonts w:ascii="Arial" w:hAnsi="Arial" w:cs="Arial"/>
              </w:rPr>
            </w:pPr>
          </w:p>
          <w:p w14:paraId="5F3E2C2E" w14:textId="77777777" w:rsidR="00211C0D" w:rsidRPr="00300635" w:rsidRDefault="00211C0D" w:rsidP="00300635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300635">
              <w:rPr>
                <w:rFonts w:ascii="Arial" w:hAnsi="Arial" w:cs="Arial"/>
              </w:rPr>
              <w:t>inny podmiot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6F31C723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3B16F2A" w14:textId="77777777" w:rsidR="00211C0D" w:rsidRPr="00957EA0" w:rsidRDefault="00211C0D" w:rsidP="002A75B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14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29029C5D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4356A29" w14:textId="77777777" w:rsidR="00211C0D" w:rsidRPr="00957EA0" w:rsidRDefault="00211C0D" w:rsidP="002A75B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32C7">
              <w:rPr>
                <w:rFonts w:ascii="Arial" w:hAnsi="Arial" w:cs="Arial"/>
                <w:color w:val="2E74B5" w:themeColor="accent1" w:themeShade="BF"/>
              </w:rPr>
              <w:t>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70368095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5EFBE39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32C7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096198B5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02BFEF2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32C7">
              <w:rPr>
                <w:rFonts w:ascii="Arial" w:hAnsi="Arial" w:cs="Arial"/>
                <w:color w:val="2E74B5" w:themeColor="accent1" w:themeShade="BF"/>
              </w:rPr>
              <w:t>8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32E03D51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5F9D1721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3D32C7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288D38E3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4CCC2585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3D32C7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4EC83CFA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72D81E9B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3D32C7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681B0DB4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70E993B8" w14:textId="77777777" w:rsidR="00211C0D" w:rsidRPr="003D32C7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3D32C7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4BD4F82C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4441936A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957EA0">
              <w:rPr>
                <w:rFonts w:ascii="Arial" w:hAnsi="Arial" w:cs="Arial"/>
                <w:color w:val="FF0000"/>
              </w:rPr>
              <w:t>22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22C124C6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6AC7C8B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  <w:color w:val="FF0000"/>
              </w:rPr>
              <w:t>27</w:t>
            </w:r>
          </w:p>
        </w:tc>
      </w:tr>
      <w:tr w:rsidR="002A75BA" w:rsidRPr="00957EA0" w14:paraId="71E07668" w14:textId="77777777" w:rsidTr="002A75BA">
        <w:trPr>
          <w:trHeight w:val="729"/>
        </w:trPr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56830" w14:textId="77777777" w:rsidR="002A75BA" w:rsidRPr="00957EA0" w:rsidRDefault="002A75BA" w:rsidP="00957EA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AF560" w14:textId="77777777" w:rsidR="002A75BA" w:rsidRPr="00957EA0" w:rsidRDefault="002A75BA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418B3" w14:textId="77777777" w:rsidR="002A75BA" w:rsidRPr="00957EA0" w:rsidRDefault="002A75BA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46709" w14:textId="77777777" w:rsidR="002A75BA" w:rsidRPr="00957EA0" w:rsidRDefault="002A75BA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1C691" w14:textId="77777777" w:rsidR="002A75BA" w:rsidRPr="00957EA0" w:rsidRDefault="002A75BA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BA416" w14:textId="77777777" w:rsidR="002A75BA" w:rsidRPr="00957EA0" w:rsidRDefault="002A75BA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299C3" w14:textId="77777777" w:rsidR="002A75BA" w:rsidRPr="00957EA0" w:rsidRDefault="002A75BA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1A968" w14:textId="77777777" w:rsidR="002A75BA" w:rsidRPr="00957EA0" w:rsidRDefault="002A75BA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CACE9" w14:textId="77777777" w:rsidR="002A75BA" w:rsidRPr="00957EA0" w:rsidRDefault="002A75BA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22DFB" w14:textId="77777777" w:rsidR="002A75BA" w:rsidRPr="00957EA0" w:rsidRDefault="002A75BA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AB50C" w14:textId="77777777" w:rsidR="002A75BA" w:rsidRPr="00957EA0" w:rsidRDefault="002A75BA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B2B66F2" w14:textId="77777777" w:rsidR="00CE55A1" w:rsidRPr="00957EA0" w:rsidRDefault="00FA6053" w:rsidP="002A75BA">
      <w:pPr>
        <w:tabs>
          <w:tab w:val="left" w:pos="2817"/>
        </w:tabs>
        <w:rPr>
          <w:rFonts w:ascii="Arial" w:hAnsi="Arial" w:cs="Arial"/>
        </w:rPr>
      </w:pPr>
      <w:r w:rsidRPr="00957EA0">
        <w:rPr>
          <w:rFonts w:ascii="Arial" w:hAnsi="Arial" w:cs="Arial"/>
          <w:noProof/>
          <w:lang w:eastAsia="pl-PL"/>
        </w:rPr>
        <w:drawing>
          <wp:inline distT="0" distB="0" distL="0" distR="0" wp14:anchorId="408D2301" wp14:editId="0184AAB2">
            <wp:extent cx="5710989" cy="4162425"/>
            <wp:effectExtent l="0" t="0" r="4445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1932CC" w14:textId="77777777" w:rsidR="00762A6B" w:rsidRPr="00957EA0" w:rsidRDefault="00762A6B" w:rsidP="00957EA0">
      <w:pPr>
        <w:spacing w:after="0" w:line="360" w:lineRule="auto"/>
        <w:rPr>
          <w:rFonts w:ascii="Arial" w:hAnsi="Arial" w:cs="Arial"/>
          <w:b/>
          <w:u w:val="single"/>
        </w:rPr>
      </w:pPr>
    </w:p>
    <w:p w14:paraId="70BE90A0" w14:textId="523D379C" w:rsidR="00014024" w:rsidRPr="00957EA0" w:rsidRDefault="00014024" w:rsidP="00BD6E8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>Znaczące wzrosty występowały w miesiącach od m</w:t>
      </w:r>
      <w:r w:rsidR="005801CC">
        <w:rPr>
          <w:rFonts w:ascii="Arial" w:hAnsi="Arial" w:cs="Arial"/>
        </w:rPr>
        <w:t>aja do lipca (najwyższe liczby)</w:t>
      </w:r>
      <w:r w:rsidR="00BD6E8C">
        <w:rPr>
          <w:rFonts w:ascii="Arial" w:hAnsi="Arial" w:cs="Arial"/>
        </w:rPr>
        <w:t>, w </w:t>
      </w:r>
      <w:r w:rsidRPr="00957EA0">
        <w:rPr>
          <w:rFonts w:ascii="Arial" w:hAnsi="Arial" w:cs="Arial"/>
        </w:rPr>
        <w:t>okresie sierpień –</w:t>
      </w:r>
      <w:r w:rsidR="005801CC">
        <w:rPr>
          <w:rFonts w:ascii="Arial" w:hAnsi="Arial" w:cs="Arial"/>
        </w:rPr>
        <w:t xml:space="preserve"> </w:t>
      </w:r>
      <w:r w:rsidRPr="00957EA0">
        <w:rPr>
          <w:rFonts w:ascii="Arial" w:hAnsi="Arial" w:cs="Arial"/>
        </w:rPr>
        <w:t xml:space="preserve">wrzesień – spadek, w październiku-listopadzie </w:t>
      </w:r>
      <w:r w:rsidR="00D95D53">
        <w:rPr>
          <w:rFonts w:ascii="Arial" w:hAnsi="Arial" w:cs="Arial"/>
        </w:rPr>
        <w:t xml:space="preserve">2020 r. </w:t>
      </w:r>
      <w:r w:rsidRPr="00957EA0">
        <w:rPr>
          <w:rFonts w:ascii="Arial" w:hAnsi="Arial" w:cs="Arial"/>
        </w:rPr>
        <w:t>dalszy spadek do poziomu marca-kwietnia</w:t>
      </w:r>
      <w:r w:rsidR="00D95D53">
        <w:rPr>
          <w:rFonts w:ascii="Arial" w:hAnsi="Arial" w:cs="Arial"/>
        </w:rPr>
        <w:t xml:space="preserve"> 2020 r.</w:t>
      </w:r>
      <w:r w:rsidRPr="00957EA0">
        <w:rPr>
          <w:rFonts w:ascii="Arial" w:hAnsi="Arial" w:cs="Arial"/>
        </w:rPr>
        <w:t>, natomiast w</w:t>
      </w:r>
      <w:r w:rsidR="00B8723D" w:rsidRPr="00957EA0">
        <w:rPr>
          <w:rFonts w:ascii="Arial" w:hAnsi="Arial" w:cs="Arial"/>
        </w:rPr>
        <w:t> </w:t>
      </w:r>
      <w:r w:rsidRPr="00957EA0">
        <w:rPr>
          <w:rFonts w:ascii="Arial" w:hAnsi="Arial" w:cs="Arial"/>
        </w:rPr>
        <w:t>grudniu znaczny wzrost liczby wszczętych procedur NK.</w:t>
      </w:r>
    </w:p>
    <w:p w14:paraId="19F25182" w14:textId="77777777" w:rsidR="00F0128E" w:rsidRPr="00957EA0" w:rsidRDefault="00F0128E" w:rsidP="00957EA0">
      <w:pPr>
        <w:spacing w:after="0" w:line="360" w:lineRule="auto"/>
        <w:rPr>
          <w:rFonts w:ascii="Arial" w:hAnsi="Arial" w:cs="Arial"/>
          <w:b/>
          <w:u w:val="single"/>
        </w:rPr>
      </w:pPr>
      <w:r w:rsidRPr="00957EA0">
        <w:rPr>
          <w:rFonts w:ascii="Arial" w:hAnsi="Arial" w:cs="Arial"/>
          <w:b/>
          <w:u w:val="single"/>
        </w:rPr>
        <w:lastRenderedPageBreak/>
        <w:t>Praca GR – spotkania:</w:t>
      </w:r>
    </w:p>
    <w:p w14:paraId="002DA2D3" w14:textId="77777777" w:rsidR="00E275E8" w:rsidRPr="00957EA0" w:rsidRDefault="00E275E8" w:rsidP="00957EA0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9103" w:type="dxa"/>
        <w:tblLook w:val="04A0" w:firstRow="1" w:lastRow="0" w:firstColumn="1" w:lastColumn="0" w:noHBand="0" w:noVBand="1"/>
      </w:tblPr>
      <w:tblGrid>
        <w:gridCol w:w="2122"/>
        <w:gridCol w:w="1417"/>
        <w:gridCol w:w="1276"/>
        <w:gridCol w:w="1417"/>
        <w:gridCol w:w="1530"/>
        <w:gridCol w:w="1341"/>
      </w:tblGrid>
      <w:tr w:rsidR="00211C0D" w:rsidRPr="00957EA0" w14:paraId="2176C93A" w14:textId="77777777" w:rsidTr="00F85F92">
        <w:trPr>
          <w:trHeight w:val="783"/>
        </w:trPr>
        <w:tc>
          <w:tcPr>
            <w:tcW w:w="2122" w:type="dxa"/>
            <w:vAlign w:val="center"/>
          </w:tcPr>
          <w:p w14:paraId="71CC2DC6" w14:textId="77777777" w:rsidR="00211C0D" w:rsidRPr="00957EA0" w:rsidRDefault="0032145C" w:rsidP="00957EA0">
            <w:pPr>
              <w:spacing w:line="360" w:lineRule="auto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Liczba spotkań GR</w:t>
            </w:r>
          </w:p>
        </w:tc>
        <w:tc>
          <w:tcPr>
            <w:tcW w:w="1417" w:type="dxa"/>
          </w:tcPr>
          <w:p w14:paraId="4104FCD1" w14:textId="77777777" w:rsidR="00211C0D" w:rsidRPr="00957EA0" w:rsidRDefault="00762A6B" w:rsidP="00BD6E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I</w:t>
            </w:r>
            <w:r w:rsidR="00211C0D" w:rsidRPr="00957EA0">
              <w:rPr>
                <w:rFonts w:ascii="Arial" w:hAnsi="Arial" w:cs="Arial"/>
              </w:rPr>
              <w:t>II - IV</w:t>
            </w:r>
          </w:p>
          <w:p w14:paraId="7763B7C3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 xml:space="preserve">2020  </w:t>
            </w:r>
          </w:p>
        </w:tc>
        <w:tc>
          <w:tcPr>
            <w:tcW w:w="1276" w:type="dxa"/>
          </w:tcPr>
          <w:p w14:paraId="478DABE0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 xml:space="preserve">V - VI </w:t>
            </w:r>
          </w:p>
          <w:p w14:paraId="210789EB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 xml:space="preserve">2020  </w:t>
            </w:r>
          </w:p>
        </w:tc>
        <w:tc>
          <w:tcPr>
            <w:tcW w:w="1417" w:type="dxa"/>
          </w:tcPr>
          <w:p w14:paraId="3942B22C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VII - VIII</w:t>
            </w:r>
          </w:p>
          <w:p w14:paraId="4EBA057F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 xml:space="preserve">2020 </w:t>
            </w:r>
          </w:p>
        </w:tc>
        <w:tc>
          <w:tcPr>
            <w:tcW w:w="1530" w:type="dxa"/>
          </w:tcPr>
          <w:p w14:paraId="5171A5DD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IX – X</w:t>
            </w:r>
          </w:p>
          <w:p w14:paraId="0FF4E921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2020</w:t>
            </w:r>
          </w:p>
        </w:tc>
        <w:tc>
          <w:tcPr>
            <w:tcW w:w="1341" w:type="dxa"/>
          </w:tcPr>
          <w:p w14:paraId="41A0424C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XI</w:t>
            </w:r>
            <w:r w:rsidR="00BD6E8C">
              <w:rPr>
                <w:rFonts w:ascii="Arial" w:hAnsi="Arial" w:cs="Arial"/>
              </w:rPr>
              <w:t xml:space="preserve"> </w:t>
            </w:r>
            <w:r w:rsidRPr="00957EA0">
              <w:rPr>
                <w:rFonts w:ascii="Arial" w:hAnsi="Arial" w:cs="Arial"/>
              </w:rPr>
              <w:t>– XII</w:t>
            </w:r>
          </w:p>
          <w:p w14:paraId="3C1C3700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2020</w:t>
            </w:r>
          </w:p>
        </w:tc>
      </w:tr>
      <w:tr w:rsidR="00211C0D" w:rsidRPr="00957EA0" w14:paraId="11AC51DE" w14:textId="77777777" w:rsidTr="00F85F92">
        <w:trPr>
          <w:trHeight w:val="774"/>
        </w:trPr>
        <w:tc>
          <w:tcPr>
            <w:tcW w:w="2122" w:type="dxa"/>
            <w:vAlign w:val="center"/>
          </w:tcPr>
          <w:p w14:paraId="120B47A2" w14:textId="173C3F71" w:rsidR="00211C0D" w:rsidRPr="00957EA0" w:rsidRDefault="00211C0D" w:rsidP="00F85F92">
            <w:pPr>
              <w:spacing w:line="360" w:lineRule="auto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 xml:space="preserve"> Łącznie:</w:t>
            </w:r>
          </w:p>
        </w:tc>
        <w:tc>
          <w:tcPr>
            <w:tcW w:w="1417" w:type="dxa"/>
          </w:tcPr>
          <w:p w14:paraId="55C7CC5F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CF82D07" w14:textId="77777777" w:rsidR="00211C0D" w:rsidRPr="00957EA0" w:rsidRDefault="00211C0D" w:rsidP="00957EA0">
            <w:pPr>
              <w:spacing w:line="360" w:lineRule="auto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 xml:space="preserve">  </w:t>
            </w:r>
            <w:r w:rsidR="001D18E0">
              <w:rPr>
                <w:rFonts w:ascii="Arial" w:hAnsi="Arial" w:cs="Arial"/>
              </w:rPr>
              <w:t xml:space="preserve">   </w:t>
            </w:r>
            <w:r w:rsidRPr="00957EA0">
              <w:rPr>
                <w:rFonts w:ascii="Arial" w:hAnsi="Arial" w:cs="Arial"/>
              </w:rPr>
              <w:t>1844</w:t>
            </w:r>
          </w:p>
        </w:tc>
        <w:tc>
          <w:tcPr>
            <w:tcW w:w="1276" w:type="dxa"/>
          </w:tcPr>
          <w:p w14:paraId="07E4618E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F7F2960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2616</w:t>
            </w:r>
          </w:p>
        </w:tc>
        <w:tc>
          <w:tcPr>
            <w:tcW w:w="1417" w:type="dxa"/>
          </w:tcPr>
          <w:p w14:paraId="2C6328D5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3224EDD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2753</w:t>
            </w:r>
          </w:p>
        </w:tc>
        <w:tc>
          <w:tcPr>
            <w:tcW w:w="1530" w:type="dxa"/>
          </w:tcPr>
          <w:p w14:paraId="06386C2D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D9A9F70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2847</w:t>
            </w:r>
          </w:p>
        </w:tc>
        <w:tc>
          <w:tcPr>
            <w:tcW w:w="1341" w:type="dxa"/>
          </w:tcPr>
          <w:p w14:paraId="6FE36227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139638A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2566</w:t>
            </w:r>
          </w:p>
        </w:tc>
      </w:tr>
      <w:tr w:rsidR="00211C0D" w:rsidRPr="00957EA0" w14:paraId="0DD014A8" w14:textId="77777777" w:rsidTr="00BD6E8C">
        <w:trPr>
          <w:trHeight w:val="703"/>
        </w:trPr>
        <w:tc>
          <w:tcPr>
            <w:tcW w:w="2122" w:type="dxa"/>
          </w:tcPr>
          <w:p w14:paraId="1ACD75FD" w14:textId="77777777" w:rsidR="00211C0D" w:rsidRPr="00957EA0" w:rsidRDefault="00BD6E8C" w:rsidP="00957E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11C0D" w:rsidRPr="00957EA0">
              <w:rPr>
                <w:rFonts w:ascii="Arial" w:hAnsi="Arial" w:cs="Arial"/>
              </w:rPr>
              <w:t xml:space="preserve"> tym:</w:t>
            </w:r>
          </w:p>
          <w:p w14:paraId="57341CB3" w14:textId="77777777" w:rsidR="00211C0D" w:rsidRPr="00300635" w:rsidRDefault="00211C0D" w:rsidP="00300635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300635">
              <w:rPr>
                <w:rFonts w:ascii="Arial" w:hAnsi="Arial" w:cs="Arial"/>
              </w:rPr>
              <w:t>osobiście</w:t>
            </w:r>
          </w:p>
        </w:tc>
        <w:tc>
          <w:tcPr>
            <w:tcW w:w="1417" w:type="dxa"/>
          </w:tcPr>
          <w:p w14:paraId="053DE08D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1DC3107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771</w:t>
            </w:r>
          </w:p>
        </w:tc>
        <w:tc>
          <w:tcPr>
            <w:tcW w:w="1276" w:type="dxa"/>
          </w:tcPr>
          <w:p w14:paraId="6751AF09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3B4CFC6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1493</w:t>
            </w:r>
          </w:p>
        </w:tc>
        <w:tc>
          <w:tcPr>
            <w:tcW w:w="1417" w:type="dxa"/>
          </w:tcPr>
          <w:p w14:paraId="0A93C12A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16620C1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1867</w:t>
            </w:r>
          </w:p>
        </w:tc>
        <w:tc>
          <w:tcPr>
            <w:tcW w:w="1530" w:type="dxa"/>
          </w:tcPr>
          <w:p w14:paraId="2603644E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B2BD628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1709</w:t>
            </w:r>
          </w:p>
        </w:tc>
        <w:tc>
          <w:tcPr>
            <w:tcW w:w="1341" w:type="dxa"/>
          </w:tcPr>
          <w:p w14:paraId="0BC3A3DC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B71F4FA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1238</w:t>
            </w:r>
          </w:p>
        </w:tc>
      </w:tr>
      <w:tr w:rsidR="00211C0D" w:rsidRPr="00957EA0" w14:paraId="57E56C66" w14:textId="77777777" w:rsidTr="00D95D53">
        <w:trPr>
          <w:trHeight w:val="717"/>
        </w:trPr>
        <w:tc>
          <w:tcPr>
            <w:tcW w:w="2122" w:type="dxa"/>
            <w:tcBorders>
              <w:bottom w:val="single" w:sz="4" w:space="0" w:color="auto"/>
            </w:tcBorders>
          </w:tcPr>
          <w:p w14:paraId="02B53200" w14:textId="77777777" w:rsidR="00211C0D" w:rsidRPr="00957EA0" w:rsidRDefault="00211C0D" w:rsidP="00957EA0">
            <w:pPr>
              <w:spacing w:line="360" w:lineRule="auto"/>
              <w:rPr>
                <w:rFonts w:ascii="Arial" w:hAnsi="Arial" w:cs="Arial"/>
              </w:rPr>
            </w:pPr>
          </w:p>
          <w:p w14:paraId="7C4BC99E" w14:textId="77777777" w:rsidR="00211C0D" w:rsidRPr="00300635" w:rsidRDefault="00211C0D" w:rsidP="00300635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300635">
              <w:rPr>
                <w:rFonts w:ascii="Arial" w:hAnsi="Arial" w:cs="Arial"/>
              </w:rPr>
              <w:t>telefonicznie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82A545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90AFDA3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1214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B1518C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E9257F3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1225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44FB4A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46922F3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925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06E6851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6A4D36D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1142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6C4FDAEE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E8ED099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1293</w:t>
            </w:r>
          </w:p>
        </w:tc>
      </w:tr>
      <w:tr w:rsidR="00211C0D" w:rsidRPr="00957EA0" w14:paraId="26421733" w14:textId="77777777" w:rsidTr="00D95D53">
        <w:trPr>
          <w:trHeight w:val="699"/>
        </w:trPr>
        <w:tc>
          <w:tcPr>
            <w:tcW w:w="2122" w:type="dxa"/>
            <w:tcBorders>
              <w:bottom w:val="single" w:sz="4" w:space="0" w:color="auto"/>
            </w:tcBorders>
          </w:tcPr>
          <w:p w14:paraId="177C77B3" w14:textId="77777777" w:rsidR="00211C0D" w:rsidRPr="00957EA0" w:rsidRDefault="00211C0D" w:rsidP="00957EA0">
            <w:pPr>
              <w:spacing w:line="360" w:lineRule="auto"/>
              <w:rPr>
                <w:rFonts w:ascii="Arial" w:hAnsi="Arial" w:cs="Arial"/>
              </w:rPr>
            </w:pPr>
          </w:p>
          <w:p w14:paraId="1D08BE0F" w14:textId="77777777" w:rsidR="00211C0D" w:rsidRPr="00300635" w:rsidRDefault="00211C0D" w:rsidP="00300635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300635">
              <w:rPr>
                <w:rFonts w:ascii="Arial" w:hAnsi="Arial" w:cs="Arial"/>
              </w:rPr>
              <w:t>mailowo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70097B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C28B131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2261DE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2115CEA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2639A0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87D86F1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2AEA0E4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05F46C2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4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422A6AF3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055CA62" w14:textId="77777777" w:rsidR="00211C0D" w:rsidRPr="00957EA0" w:rsidRDefault="00211C0D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</w:t>
            </w:r>
          </w:p>
        </w:tc>
      </w:tr>
      <w:tr w:rsidR="00D95D53" w:rsidRPr="00957EA0" w14:paraId="480D18A0" w14:textId="77777777" w:rsidTr="00D95D53">
        <w:trPr>
          <w:trHeight w:val="699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D92E07" w14:textId="77777777" w:rsidR="00D95D53" w:rsidRPr="00957EA0" w:rsidRDefault="00D95D53" w:rsidP="00957EA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78527" w14:textId="77777777" w:rsidR="00D95D53" w:rsidRPr="00957EA0" w:rsidRDefault="00D95D53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C155D" w14:textId="77777777" w:rsidR="00D95D53" w:rsidRPr="00957EA0" w:rsidRDefault="00D95D53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C75B7" w14:textId="77777777" w:rsidR="00D95D53" w:rsidRPr="00957EA0" w:rsidRDefault="00D95D53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CBABC" w14:textId="77777777" w:rsidR="00D95D53" w:rsidRPr="00957EA0" w:rsidRDefault="00D95D53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47C31" w14:textId="77777777" w:rsidR="00D95D53" w:rsidRPr="00957EA0" w:rsidRDefault="00D95D53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080D445" w14:textId="77777777" w:rsidR="00F0128E" w:rsidRPr="00957EA0" w:rsidRDefault="00F0128E" w:rsidP="00957EA0">
      <w:pPr>
        <w:spacing w:after="0" w:line="360" w:lineRule="auto"/>
        <w:rPr>
          <w:rFonts w:ascii="Arial" w:hAnsi="Arial" w:cs="Arial"/>
        </w:rPr>
      </w:pPr>
    </w:p>
    <w:p w14:paraId="795C459C" w14:textId="77777777" w:rsidR="003F150D" w:rsidRPr="00957EA0" w:rsidRDefault="00E275E8" w:rsidP="00957EA0">
      <w:pPr>
        <w:spacing w:after="0" w:line="360" w:lineRule="auto"/>
        <w:rPr>
          <w:rFonts w:ascii="Arial" w:hAnsi="Arial" w:cs="Arial"/>
        </w:rPr>
      </w:pPr>
      <w:r w:rsidRPr="00957EA0">
        <w:rPr>
          <w:rFonts w:ascii="Arial" w:hAnsi="Arial" w:cs="Arial"/>
          <w:noProof/>
          <w:lang w:eastAsia="pl-PL"/>
        </w:rPr>
        <w:drawing>
          <wp:inline distT="0" distB="0" distL="0" distR="0" wp14:anchorId="59950D29" wp14:editId="4626B4F6">
            <wp:extent cx="5807242" cy="3914775"/>
            <wp:effectExtent l="0" t="0" r="3175" b="952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E77D1D" w14:textId="77777777" w:rsidR="005801CC" w:rsidRDefault="005801CC" w:rsidP="00957EA0">
      <w:pPr>
        <w:spacing w:after="0" w:line="360" w:lineRule="auto"/>
        <w:jc w:val="both"/>
        <w:rPr>
          <w:rFonts w:ascii="Arial" w:hAnsi="Arial" w:cs="Arial"/>
        </w:rPr>
      </w:pPr>
    </w:p>
    <w:p w14:paraId="42B79CB9" w14:textId="24C19344" w:rsidR="00014024" w:rsidRPr="00957EA0" w:rsidRDefault="00014024" w:rsidP="00BD6E8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>Zdecydowanie mniejsza łączna liczba spotkań</w:t>
      </w:r>
      <w:r w:rsidR="00BD6E8C">
        <w:rPr>
          <w:rFonts w:ascii="Arial" w:hAnsi="Arial" w:cs="Arial"/>
        </w:rPr>
        <w:t xml:space="preserve"> GR w okresie marzec-kwiecień</w:t>
      </w:r>
      <w:r w:rsidR="00D95D53">
        <w:rPr>
          <w:rFonts w:ascii="Arial" w:hAnsi="Arial" w:cs="Arial"/>
        </w:rPr>
        <w:t xml:space="preserve"> 2020 r.</w:t>
      </w:r>
      <w:r w:rsidR="00BD6E8C">
        <w:rPr>
          <w:rFonts w:ascii="Arial" w:hAnsi="Arial" w:cs="Arial"/>
        </w:rPr>
        <w:t xml:space="preserve"> w </w:t>
      </w:r>
      <w:r w:rsidRPr="00957EA0">
        <w:rPr>
          <w:rFonts w:ascii="Arial" w:hAnsi="Arial" w:cs="Arial"/>
        </w:rPr>
        <w:t xml:space="preserve">stosunku do liczby spotkań w następnych okresach. </w:t>
      </w:r>
    </w:p>
    <w:p w14:paraId="19044139" w14:textId="2D9D971C" w:rsidR="00014024" w:rsidRPr="00957EA0" w:rsidRDefault="00014024" w:rsidP="00BD6E8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 xml:space="preserve">Najwięcej spotkań w formie osobistej w okresach lipiec-sierpień i wrzesień-październik, </w:t>
      </w:r>
      <w:r w:rsidR="005801CC">
        <w:rPr>
          <w:rFonts w:ascii="Arial" w:hAnsi="Arial" w:cs="Arial"/>
        </w:rPr>
        <w:br/>
      </w:r>
      <w:r w:rsidRPr="00957EA0">
        <w:rPr>
          <w:rFonts w:ascii="Arial" w:hAnsi="Arial" w:cs="Arial"/>
        </w:rPr>
        <w:t xml:space="preserve">a w listopadzie-grudniu </w:t>
      </w:r>
      <w:r w:rsidR="00D95D53">
        <w:rPr>
          <w:rFonts w:ascii="Arial" w:hAnsi="Arial" w:cs="Arial"/>
        </w:rPr>
        <w:t xml:space="preserve">2020 r. </w:t>
      </w:r>
      <w:r w:rsidRPr="00957EA0">
        <w:rPr>
          <w:rFonts w:ascii="Arial" w:hAnsi="Arial" w:cs="Arial"/>
        </w:rPr>
        <w:t>– spadek do liczby porównywalnej do liczby spotkań telefonicznych.</w:t>
      </w:r>
    </w:p>
    <w:p w14:paraId="5346DD48" w14:textId="33B1DB8C" w:rsidR="00014024" w:rsidRPr="00957EA0" w:rsidRDefault="00014024" w:rsidP="005665B0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lastRenderedPageBreak/>
        <w:t xml:space="preserve">Liczba spotkań telefonicznych – porównywalna w całym okresie z wyjątkiem lipca-sierpnia, kiedy nastąpił spadek (ok. 20-25%) – wtedy najwyższa liczba </w:t>
      </w:r>
      <w:r w:rsidR="00F85F92">
        <w:rPr>
          <w:rFonts w:ascii="Arial" w:hAnsi="Arial" w:cs="Arial"/>
        </w:rPr>
        <w:t xml:space="preserve">spotkań </w:t>
      </w:r>
      <w:r w:rsidRPr="00957EA0">
        <w:rPr>
          <w:rFonts w:ascii="Arial" w:hAnsi="Arial" w:cs="Arial"/>
        </w:rPr>
        <w:t>osobistych.</w:t>
      </w:r>
    </w:p>
    <w:p w14:paraId="60A3E820" w14:textId="77777777" w:rsidR="00014024" w:rsidRPr="00957EA0" w:rsidRDefault="00014024" w:rsidP="00BD6E8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 xml:space="preserve">Spotkania mailowe – początkowo występowały w skali ok. 1 %, następnie odbyły się jednostkowe przypadki takich spotkań. </w:t>
      </w:r>
    </w:p>
    <w:p w14:paraId="0B0CECB8" w14:textId="77777777" w:rsidR="00014024" w:rsidRPr="00957EA0" w:rsidRDefault="00014024" w:rsidP="00BD6E8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>Z informacji dodatkowych wynika, że w całym okresie</w:t>
      </w:r>
      <w:r w:rsidR="00BD6E8C">
        <w:rPr>
          <w:rFonts w:ascii="Arial" w:hAnsi="Arial" w:cs="Arial"/>
        </w:rPr>
        <w:t xml:space="preserve"> miały miejsce spotkania o </w:t>
      </w:r>
      <w:r w:rsidRPr="00957EA0">
        <w:rPr>
          <w:rFonts w:ascii="Arial" w:hAnsi="Arial" w:cs="Arial"/>
        </w:rPr>
        <w:t xml:space="preserve">charakterze „mieszanym”, „hybrydowym” – część członków GR obecna była na spotkaniach osobiście (najczęściej przedstawiciele ops z 1-2 przedstawicielami innych służb) – pozostali telefonicznie lub mailowo, albo przekazali informacje pisemnie np. opinie o dzieciach ze szkół. </w:t>
      </w:r>
    </w:p>
    <w:p w14:paraId="09E20133" w14:textId="77777777" w:rsidR="00014024" w:rsidRPr="00957EA0" w:rsidRDefault="00014024" w:rsidP="00957EA0">
      <w:pPr>
        <w:spacing w:after="0" w:line="360" w:lineRule="auto"/>
        <w:rPr>
          <w:rFonts w:ascii="Arial" w:hAnsi="Arial" w:cs="Arial"/>
        </w:rPr>
      </w:pPr>
    </w:p>
    <w:p w14:paraId="3E54B767" w14:textId="77777777" w:rsidR="00675E9B" w:rsidRPr="00957EA0" w:rsidRDefault="00846295" w:rsidP="00957EA0">
      <w:pPr>
        <w:tabs>
          <w:tab w:val="left" w:pos="5820"/>
        </w:tabs>
        <w:spacing w:after="0" w:line="360" w:lineRule="auto"/>
        <w:rPr>
          <w:rFonts w:ascii="Arial" w:hAnsi="Arial" w:cs="Arial"/>
          <w:b/>
          <w:u w:val="single"/>
        </w:rPr>
      </w:pPr>
      <w:r w:rsidRPr="00957EA0">
        <w:rPr>
          <w:rFonts w:ascii="Arial" w:hAnsi="Arial" w:cs="Arial"/>
          <w:b/>
          <w:u w:val="single"/>
        </w:rPr>
        <w:t>M</w:t>
      </w:r>
      <w:r w:rsidR="00675E9B" w:rsidRPr="00957EA0">
        <w:rPr>
          <w:rFonts w:ascii="Arial" w:hAnsi="Arial" w:cs="Arial"/>
          <w:b/>
          <w:u w:val="single"/>
        </w:rPr>
        <w:t xml:space="preserve">onitoring osób/rodzin dotkniętych przemocą w rodzinie </w:t>
      </w:r>
    </w:p>
    <w:p w14:paraId="530CB4E5" w14:textId="77777777" w:rsidR="00675E9B" w:rsidRPr="00957EA0" w:rsidRDefault="00675E9B" w:rsidP="00957EA0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235"/>
        <w:gridCol w:w="1365"/>
        <w:gridCol w:w="1365"/>
        <w:gridCol w:w="1365"/>
        <w:gridCol w:w="1366"/>
        <w:gridCol w:w="1366"/>
      </w:tblGrid>
      <w:tr w:rsidR="00211FD7" w:rsidRPr="00957EA0" w14:paraId="5C3C29A5" w14:textId="77777777" w:rsidTr="00F85F92">
        <w:tc>
          <w:tcPr>
            <w:tcW w:w="2145" w:type="dxa"/>
            <w:vAlign w:val="center"/>
          </w:tcPr>
          <w:p w14:paraId="2984A429" w14:textId="77777777" w:rsidR="00211FD7" w:rsidRPr="00957EA0" w:rsidRDefault="00211FD7" w:rsidP="00957EA0">
            <w:pPr>
              <w:spacing w:line="360" w:lineRule="auto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Kategoria</w:t>
            </w:r>
          </w:p>
        </w:tc>
        <w:tc>
          <w:tcPr>
            <w:tcW w:w="1383" w:type="dxa"/>
          </w:tcPr>
          <w:p w14:paraId="609A931B" w14:textId="77777777" w:rsidR="00BD6E8C" w:rsidRDefault="00BD6E8C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 – IV</w:t>
            </w:r>
          </w:p>
          <w:p w14:paraId="250A6753" w14:textId="2FE6CCB6" w:rsidR="00211FD7" w:rsidRPr="00957EA0" w:rsidRDefault="00211FD7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2020</w:t>
            </w:r>
            <w:r w:rsidR="008B6CDE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383" w:type="dxa"/>
          </w:tcPr>
          <w:p w14:paraId="1B2A9FF0" w14:textId="77777777" w:rsidR="00BD6E8C" w:rsidRDefault="00BD6E8C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– VI</w:t>
            </w:r>
          </w:p>
          <w:p w14:paraId="4D468A49" w14:textId="79890AA1" w:rsidR="00211FD7" w:rsidRPr="00957EA0" w:rsidRDefault="00211FD7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2020</w:t>
            </w:r>
            <w:r w:rsidR="008B6CDE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383" w:type="dxa"/>
          </w:tcPr>
          <w:p w14:paraId="2633F307" w14:textId="5D31C08F" w:rsidR="00211FD7" w:rsidRPr="00957EA0" w:rsidRDefault="00BD6E8C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VII – VIII </w:t>
            </w:r>
            <w:r w:rsidR="00211FD7" w:rsidRPr="00957EA0">
              <w:rPr>
                <w:rFonts w:ascii="Arial" w:hAnsi="Arial" w:cs="Arial"/>
              </w:rPr>
              <w:t>2020</w:t>
            </w:r>
            <w:r w:rsidR="008B6CDE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384" w:type="dxa"/>
          </w:tcPr>
          <w:p w14:paraId="31FF2B96" w14:textId="77777777" w:rsidR="00BD6E8C" w:rsidRDefault="00211FD7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 xml:space="preserve">IX – X </w:t>
            </w:r>
          </w:p>
          <w:p w14:paraId="2537DD61" w14:textId="5662E163" w:rsidR="00211FD7" w:rsidRPr="00957EA0" w:rsidRDefault="00211FD7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2020</w:t>
            </w:r>
            <w:r w:rsidR="008B6CDE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384" w:type="dxa"/>
          </w:tcPr>
          <w:p w14:paraId="6B349B71" w14:textId="0B18941B" w:rsidR="00211FD7" w:rsidRPr="00957EA0" w:rsidRDefault="00211FD7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XI – XII 2020</w:t>
            </w:r>
            <w:r w:rsidR="008B6CDE">
              <w:rPr>
                <w:rFonts w:ascii="Arial" w:hAnsi="Arial" w:cs="Arial"/>
              </w:rPr>
              <w:t xml:space="preserve"> r.</w:t>
            </w:r>
          </w:p>
        </w:tc>
      </w:tr>
      <w:tr w:rsidR="00053C26" w:rsidRPr="00957EA0" w14:paraId="738E78C9" w14:textId="77777777" w:rsidTr="00211FD7">
        <w:tc>
          <w:tcPr>
            <w:tcW w:w="2145" w:type="dxa"/>
          </w:tcPr>
          <w:p w14:paraId="0B1698DA" w14:textId="77777777" w:rsidR="00053C26" w:rsidRPr="00957EA0" w:rsidRDefault="00053C26" w:rsidP="00957EA0">
            <w:pPr>
              <w:spacing w:line="360" w:lineRule="auto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 xml:space="preserve">Liczba rodzin objętych </w:t>
            </w:r>
            <w:r w:rsidR="004471F1" w:rsidRPr="00957EA0">
              <w:rPr>
                <w:rFonts w:ascii="Arial" w:hAnsi="Arial" w:cs="Arial"/>
              </w:rPr>
              <w:t>monitorowaniem</w:t>
            </w:r>
          </w:p>
        </w:tc>
        <w:tc>
          <w:tcPr>
            <w:tcW w:w="1383" w:type="dxa"/>
          </w:tcPr>
          <w:p w14:paraId="7CF2AAF9" w14:textId="77777777" w:rsidR="00BD6E8C" w:rsidRDefault="00BD6E8C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496131D" w14:textId="77777777" w:rsidR="00053C26" w:rsidRPr="00957EA0" w:rsidRDefault="00B81534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2964</w:t>
            </w:r>
          </w:p>
        </w:tc>
        <w:tc>
          <w:tcPr>
            <w:tcW w:w="1383" w:type="dxa"/>
          </w:tcPr>
          <w:p w14:paraId="0C67EE5E" w14:textId="77777777" w:rsidR="00BD6E8C" w:rsidRDefault="00BD6E8C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A3053C9" w14:textId="77777777" w:rsidR="00053C26" w:rsidRPr="00957EA0" w:rsidRDefault="00B81534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3322</w:t>
            </w:r>
          </w:p>
        </w:tc>
        <w:tc>
          <w:tcPr>
            <w:tcW w:w="1383" w:type="dxa"/>
          </w:tcPr>
          <w:p w14:paraId="7B0AEC01" w14:textId="77777777" w:rsidR="00BD6E8C" w:rsidRDefault="00BD6E8C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D0CE616" w14:textId="77777777" w:rsidR="00053C26" w:rsidRPr="00957EA0" w:rsidRDefault="00B81534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3251</w:t>
            </w:r>
          </w:p>
        </w:tc>
        <w:tc>
          <w:tcPr>
            <w:tcW w:w="1384" w:type="dxa"/>
          </w:tcPr>
          <w:p w14:paraId="22E3C06C" w14:textId="77777777" w:rsidR="00BD6E8C" w:rsidRDefault="00BD6E8C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659AE67" w14:textId="77777777" w:rsidR="00053C26" w:rsidRPr="00957EA0" w:rsidRDefault="00B81534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3543</w:t>
            </w:r>
          </w:p>
        </w:tc>
        <w:tc>
          <w:tcPr>
            <w:tcW w:w="1384" w:type="dxa"/>
          </w:tcPr>
          <w:p w14:paraId="09845D9E" w14:textId="77777777" w:rsidR="00BD6E8C" w:rsidRDefault="00BD6E8C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60832B7" w14:textId="77777777" w:rsidR="00053C26" w:rsidRPr="00957EA0" w:rsidRDefault="00B81534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3414</w:t>
            </w:r>
          </w:p>
        </w:tc>
      </w:tr>
      <w:tr w:rsidR="00053C26" w:rsidRPr="00957EA0" w14:paraId="5BA73D02" w14:textId="77777777" w:rsidTr="00211FD7">
        <w:tc>
          <w:tcPr>
            <w:tcW w:w="2145" w:type="dxa"/>
          </w:tcPr>
          <w:p w14:paraId="3BBC9CD9" w14:textId="77777777" w:rsidR="00053C26" w:rsidRPr="00957EA0" w:rsidRDefault="00053C26" w:rsidP="00957EA0">
            <w:pPr>
              <w:spacing w:line="360" w:lineRule="auto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Monitoring osobisty w miejscu zam</w:t>
            </w:r>
            <w:r w:rsidR="004471F1" w:rsidRPr="00957EA0">
              <w:rPr>
                <w:rFonts w:ascii="Arial" w:hAnsi="Arial" w:cs="Arial"/>
              </w:rPr>
              <w:t>ieszkania</w:t>
            </w:r>
            <w:r w:rsidRPr="00957EA0">
              <w:rPr>
                <w:rFonts w:ascii="Arial" w:hAnsi="Arial" w:cs="Arial"/>
              </w:rPr>
              <w:t xml:space="preserve"> rodziny</w:t>
            </w:r>
          </w:p>
        </w:tc>
        <w:tc>
          <w:tcPr>
            <w:tcW w:w="1383" w:type="dxa"/>
          </w:tcPr>
          <w:p w14:paraId="4DDA04FA" w14:textId="77777777" w:rsidR="00BD6E8C" w:rsidRDefault="00BD6E8C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FFDC3FC" w14:textId="77777777" w:rsidR="00053C26" w:rsidRPr="00957EA0" w:rsidRDefault="00B81534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1510</w:t>
            </w:r>
          </w:p>
        </w:tc>
        <w:tc>
          <w:tcPr>
            <w:tcW w:w="1383" w:type="dxa"/>
          </w:tcPr>
          <w:p w14:paraId="05547A3C" w14:textId="77777777" w:rsidR="00BD6E8C" w:rsidRDefault="00BD6E8C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4E2018D" w14:textId="77777777" w:rsidR="00053C26" w:rsidRPr="00957EA0" w:rsidRDefault="00B81534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1878</w:t>
            </w:r>
          </w:p>
        </w:tc>
        <w:tc>
          <w:tcPr>
            <w:tcW w:w="1383" w:type="dxa"/>
          </w:tcPr>
          <w:p w14:paraId="3D624914" w14:textId="77777777" w:rsidR="00BD6E8C" w:rsidRDefault="00BD6E8C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E9A4959" w14:textId="77777777" w:rsidR="00053C26" w:rsidRPr="00957EA0" w:rsidRDefault="00B81534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2183</w:t>
            </w:r>
          </w:p>
        </w:tc>
        <w:tc>
          <w:tcPr>
            <w:tcW w:w="1384" w:type="dxa"/>
          </w:tcPr>
          <w:p w14:paraId="7FFCC74D" w14:textId="77777777" w:rsidR="00BD6E8C" w:rsidRDefault="00BD6E8C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F76CB70" w14:textId="77777777" w:rsidR="00053C26" w:rsidRPr="00957EA0" w:rsidRDefault="00B81534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1860</w:t>
            </w:r>
          </w:p>
        </w:tc>
        <w:tc>
          <w:tcPr>
            <w:tcW w:w="1384" w:type="dxa"/>
          </w:tcPr>
          <w:p w14:paraId="2B6741E9" w14:textId="77777777" w:rsidR="00BD6E8C" w:rsidRDefault="00BD6E8C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358404B" w14:textId="77777777" w:rsidR="00053C26" w:rsidRPr="00957EA0" w:rsidRDefault="00B81534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1770</w:t>
            </w:r>
          </w:p>
        </w:tc>
      </w:tr>
      <w:tr w:rsidR="00053C26" w:rsidRPr="00957EA0" w14:paraId="55D17DA0" w14:textId="77777777" w:rsidTr="00211FD7">
        <w:tc>
          <w:tcPr>
            <w:tcW w:w="2145" w:type="dxa"/>
          </w:tcPr>
          <w:p w14:paraId="39DC65AC" w14:textId="77777777" w:rsidR="00053C26" w:rsidRPr="00957EA0" w:rsidRDefault="00053C26" w:rsidP="00957EA0">
            <w:pPr>
              <w:spacing w:line="360" w:lineRule="auto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M</w:t>
            </w:r>
            <w:r w:rsidR="005D5343" w:rsidRPr="00957EA0">
              <w:rPr>
                <w:rFonts w:ascii="Arial" w:hAnsi="Arial" w:cs="Arial"/>
              </w:rPr>
              <w:t>o</w:t>
            </w:r>
            <w:r w:rsidRPr="00957EA0">
              <w:rPr>
                <w:rFonts w:ascii="Arial" w:hAnsi="Arial" w:cs="Arial"/>
              </w:rPr>
              <w:t>nitoring telefoniczny/mailowy</w:t>
            </w:r>
          </w:p>
        </w:tc>
        <w:tc>
          <w:tcPr>
            <w:tcW w:w="1383" w:type="dxa"/>
          </w:tcPr>
          <w:p w14:paraId="57353932" w14:textId="77777777" w:rsidR="00BD6E8C" w:rsidRDefault="00BD6E8C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FE01878" w14:textId="77777777" w:rsidR="00053C26" w:rsidRPr="00957EA0" w:rsidRDefault="00B81534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3445</w:t>
            </w:r>
          </w:p>
        </w:tc>
        <w:tc>
          <w:tcPr>
            <w:tcW w:w="1383" w:type="dxa"/>
          </w:tcPr>
          <w:p w14:paraId="43177D40" w14:textId="77777777" w:rsidR="00BD6E8C" w:rsidRDefault="00BD6E8C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72CC8ED" w14:textId="77777777" w:rsidR="00053C26" w:rsidRPr="00957EA0" w:rsidRDefault="00B81534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3066</w:t>
            </w:r>
          </w:p>
        </w:tc>
        <w:tc>
          <w:tcPr>
            <w:tcW w:w="1383" w:type="dxa"/>
          </w:tcPr>
          <w:p w14:paraId="0C2533A5" w14:textId="77777777" w:rsidR="00BD6E8C" w:rsidRDefault="00BD6E8C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A3B0B0D" w14:textId="77777777" w:rsidR="00053C26" w:rsidRPr="00957EA0" w:rsidRDefault="00B81534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2526</w:t>
            </w:r>
          </w:p>
        </w:tc>
        <w:tc>
          <w:tcPr>
            <w:tcW w:w="1384" w:type="dxa"/>
          </w:tcPr>
          <w:p w14:paraId="1623977D" w14:textId="77777777" w:rsidR="00BD6E8C" w:rsidRDefault="00BD6E8C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E775EDD" w14:textId="77777777" w:rsidR="00053C26" w:rsidRPr="00957EA0" w:rsidRDefault="00B81534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2960</w:t>
            </w:r>
          </w:p>
        </w:tc>
        <w:tc>
          <w:tcPr>
            <w:tcW w:w="1384" w:type="dxa"/>
          </w:tcPr>
          <w:p w14:paraId="747F36EC" w14:textId="77777777" w:rsidR="00BD6E8C" w:rsidRDefault="00BD6E8C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F6AF8A4" w14:textId="77777777" w:rsidR="00053C26" w:rsidRPr="00957EA0" w:rsidRDefault="005D5343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2907</w:t>
            </w:r>
          </w:p>
        </w:tc>
      </w:tr>
    </w:tbl>
    <w:p w14:paraId="60CD38FE" w14:textId="77777777" w:rsidR="00F0128E" w:rsidRPr="00957EA0" w:rsidRDefault="00F0128E" w:rsidP="00957EA0">
      <w:pPr>
        <w:spacing w:after="0" w:line="360" w:lineRule="auto"/>
        <w:rPr>
          <w:rFonts w:ascii="Arial" w:hAnsi="Arial" w:cs="Arial"/>
        </w:rPr>
      </w:pPr>
    </w:p>
    <w:p w14:paraId="3C104842" w14:textId="77777777" w:rsidR="00846295" w:rsidRPr="00957EA0" w:rsidRDefault="00846295" w:rsidP="00957EA0">
      <w:pPr>
        <w:spacing w:after="0" w:line="360" w:lineRule="auto"/>
        <w:rPr>
          <w:rFonts w:ascii="Arial" w:hAnsi="Arial" w:cs="Arial"/>
        </w:rPr>
      </w:pPr>
      <w:r w:rsidRPr="00957EA0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55F92937" wp14:editId="52AF19BE">
            <wp:extent cx="5767070" cy="3641558"/>
            <wp:effectExtent l="0" t="0" r="5080" b="1651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7B0D99A" w14:textId="08D35269" w:rsidR="00EC7E3F" w:rsidRPr="00957EA0" w:rsidRDefault="00EC7E3F" w:rsidP="00BD6E8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 xml:space="preserve">W okresie maj-czerwiec </w:t>
      </w:r>
      <w:r w:rsidR="00D95D53">
        <w:rPr>
          <w:rFonts w:ascii="Arial" w:hAnsi="Arial" w:cs="Arial"/>
        </w:rPr>
        <w:t xml:space="preserve">2020 r. </w:t>
      </w:r>
      <w:r w:rsidRPr="00957EA0">
        <w:rPr>
          <w:rFonts w:ascii="Arial" w:hAnsi="Arial" w:cs="Arial"/>
        </w:rPr>
        <w:t>nastąpił wzrost liczby rodzin monitorowanych i</w:t>
      </w:r>
      <w:r w:rsidR="00D95D53">
        <w:rPr>
          <w:rFonts w:ascii="Arial" w:hAnsi="Arial" w:cs="Arial"/>
        </w:rPr>
        <w:t> </w:t>
      </w:r>
      <w:r w:rsidRPr="00957EA0">
        <w:rPr>
          <w:rFonts w:ascii="Arial" w:hAnsi="Arial" w:cs="Arial"/>
        </w:rPr>
        <w:t xml:space="preserve">utrzymywał się na podobnym poziomie, z istotnym wzrostem w okresie wrzesień-październik </w:t>
      </w:r>
      <w:r w:rsidR="00D95D53">
        <w:rPr>
          <w:rFonts w:ascii="Arial" w:hAnsi="Arial" w:cs="Arial"/>
        </w:rPr>
        <w:t xml:space="preserve">2020 r. </w:t>
      </w:r>
      <w:r w:rsidRPr="00957EA0">
        <w:rPr>
          <w:rFonts w:ascii="Arial" w:hAnsi="Arial" w:cs="Arial"/>
        </w:rPr>
        <w:t>(wzrost o</w:t>
      </w:r>
      <w:r w:rsidR="00A97F83">
        <w:rPr>
          <w:rFonts w:ascii="Arial" w:hAnsi="Arial" w:cs="Arial"/>
        </w:rPr>
        <w:t> </w:t>
      </w:r>
      <w:r w:rsidRPr="00957EA0">
        <w:rPr>
          <w:rFonts w:ascii="Arial" w:hAnsi="Arial" w:cs="Arial"/>
        </w:rPr>
        <w:t>ok.</w:t>
      </w:r>
      <w:r w:rsidR="00D95D53">
        <w:rPr>
          <w:rFonts w:ascii="Arial" w:hAnsi="Arial" w:cs="Arial"/>
        </w:rPr>
        <w:t xml:space="preserve"> </w:t>
      </w:r>
      <w:r w:rsidRPr="00957EA0">
        <w:rPr>
          <w:rFonts w:ascii="Arial" w:hAnsi="Arial" w:cs="Arial"/>
        </w:rPr>
        <w:t xml:space="preserve">20% w stosunku do </w:t>
      </w:r>
      <w:r w:rsidR="00D95D53">
        <w:rPr>
          <w:rFonts w:ascii="Arial" w:hAnsi="Arial" w:cs="Arial"/>
        </w:rPr>
        <w:t>marzec - kwiecień</w:t>
      </w:r>
      <w:r w:rsidRPr="00957EA0">
        <w:rPr>
          <w:rFonts w:ascii="Arial" w:hAnsi="Arial" w:cs="Arial"/>
        </w:rPr>
        <w:t xml:space="preserve"> i</w:t>
      </w:r>
      <w:r w:rsidR="004471F1" w:rsidRPr="00957EA0">
        <w:rPr>
          <w:rFonts w:ascii="Arial" w:hAnsi="Arial" w:cs="Arial"/>
        </w:rPr>
        <w:t> </w:t>
      </w:r>
      <w:r w:rsidRPr="00957EA0">
        <w:rPr>
          <w:rFonts w:ascii="Arial" w:hAnsi="Arial" w:cs="Arial"/>
        </w:rPr>
        <w:t xml:space="preserve">9% w stosunku do </w:t>
      </w:r>
      <w:r w:rsidR="00D95D53">
        <w:rPr>
          <w:rFonts w:ascii="Arial" w:hAnsi="Arial" w:cs="Arial"/>
        </w:rPr>
        <w:t>lipiec – sierpień 2020 r.</w:t>
      </w:r>
      <w:r w:rsidRPr="00957EA0">
        <w:rPr>
          <w:rFonts w:ascii="Arial" w:hAnsi="Arial" w:cs="Arial"/>
        </w:rPr>
        <w:t>).</w:t>
      </w:r>
    </w:p>
    <w:p w14:paraId="3698C9AE" w14:textId="2614D25C" w:rsidR="00404FE9" w:rsidRPr="00957EA0" w:rsidRDefault="00EC7E3F" w:rsidP="00BD6E8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 xml:space="preserve">Monitoring </w:t>
      </w:r>
      <w:r w:rsidR="00404FE9" w:rsidRPr="00957EA0">
        <w:rPr>
          <w:rFonts w:ascii="Arial" w:hAnsi="Arial" w:cs="Arial"/>
        </w:rPr>
        <w:t>osobisty w najmniejszym wymiarze odbywał się w okresie marzec-kwiecień</w:t>
      </w:r>
      <w:r w:rsidR="008B6CDE">
        <w:rPr>
          <w:rFonts w:ascii="Arial" w:hAnsi="Arial" w:cs="Arial"/>
        </w:rPr>
        <w:t xml:space="preserve"> 2020 r.</w:t>
      </w:r>
      <w:r w:rsidR="004471F1" w:rsidRPr="00957EA0">
        <w:rPr>
          <w:rFonts w:ascii="Arial" w:hAnsi="Arial" w:cs="Arial"/>
        </w:rPr>
        <w:t>,</w:t>
      </w:r>
      <w:r w:rsidR="00404FE9" w:rsidRPr="00957EA0">
        <w:rPr>
          <w:rFonts w:ascii="Arial" w:hAnsi="Arial" w:cs="Arial"/>
        </w:rPr>
        <w:t xml:space="preserve"> po czym następował wzrost (najwyżej w lipcu-sierpniu)</w:t>
      </w:r>
      <w:r w:rsidR="004471F1" w:rsidRPr="00957EA0">
        <w:rPr>
          <w:rFonts w:ascii="Arial" w:hAnsi="Arial" w:cs="Arial"/>
        </w:rPr>
        <w:t>,</w:t>
      </w:r>
      <w:r w:rsidR="00404FE9" w:rsidRPr="00957EA0">
        <w:rPr>
          <w:rFonts w:ascii="Arial" w:hAnsi="Arial" w:cs="Arial"/>
        </w:rPr>
        <w:t xml:space="preserve"> a następnie znów spadek, ale nie do poziomu </w:t>
      </w:r>
      <w:r w:rsidR="008B6CDE">
        <w:rPr>
          <w:rFonts w:ascii="Arial" w:hAnsi="Arial" w:cs="Arial"/>
        </w:rPr>
        <w:t>z marca – kwietnia 2020 r.</w:t>
      </w:r>
    </w:p>
    <w:p w14:paraId="1E7DDECC" w14:textId="138EDB3B" w:rsidR="00201DD8" w:rsidRDefault="00404FE9" w:rsidP="00BD6E8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>Monitoring zdalny – telefoniczny/mailowy – w największym stopniu realizowany w marcu-kwietniu</w:t>
      </w:r>
      <w:r w:rsidR="008B6CDE">
        <w:rPr>
          <w:rFonts w:ascii="Arial" w:hAnsi="Arial" w:cs="Arial"/>
        </w:rPr>
        <w:t xml:space="preserve"> 2020 r.</w:t>
      </w:r>
      <w:r w:rsidRPr="00957EA0">
        <w:rPr>
          <w:rFonts w:ascii="Arial" w:hAnsi="Arial" w:cs="Arial"/>
        </w:rPr>
        <w:t xml:space="preserve">, następnie spadek </w:t>
      </w:r>
      <w:r w:rsidR="00846295" w:rsidRPr="00957EA0">
        <w:rPr>
          <w:rFonts w:ascii="Arial" w:hAnsi="Arial" w:cs="Arial"/>
        </w:rPr>
        <w:t xml:space="preserve">z najniższym poziomem w lipcu-sierpniu, po czym znów wzrost, ale nie do poziomu </w:t>
      </w:r>
      <w:r w:rsidR="008B6CDE">
        <w:rPr>
          <w:rFonts w:ascii="Arial" w:hAnsi="Arial" w:cs="Arial"/>
        </w:rPr>
        <w:t>z marca – kwietnia 2020 r.</w:t>
      </w:r>
      <w:r w:rsidR="00EC7E3F" w:rsidRPr="00957EA0">
        <w:rPr>
          <w:rFonts w:ascii="Arial" w:hAnsi="Arial" w:cs="Arial"/>
        </w:rPr>
        <w:t xml:space="preserve"> </w:t>
      </w:r>
    </w:p>
    <w:p w14:paraId="5DD8EFA1" w14:textId="77777777" w:rsidR="00A97F83" w:rsidRPr="00957EA0" w:rsidRDefault="00A97F83" w:rsidP="00BD6E8C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666DE42E" w14:textId="77777777" w:rsidR="00F0128E" w:rsidRPr="00957EA0" w:rsidRDefault="00F0128E" w:rsidP="00957EA0">
      <w:pPr>
        <w:spacing w:after="0" w:line="360" w:lineRule="auto"/>
        <w:rPr>
          <w:rFonts w:ascii="Arial" w:hAnsi="Arial" w:cs="Arial"/>
          <w:b/>
        </w:rPr>
      </w:pPr>
      <w:r w:rsidRPr="00957EA0">
        <w:rPr>
          <w:rFonts w:ascii="Arial" w:hAnsi="Arial" w:cs="Arial"/>
          <w:b/>
          <w:u w:val="single"/>
        </w:rPr>
        <w:t>Poradnictwo udzielane osobom/rodzinom uwikłanym w przemoc domową – liczba osób, którym udzielono pomocy</w:t>
      </w:r>
      <w:r w:rsidRPr="00957EA0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1"/>
        <w:gridCol w:w="1691"/>
        <w:gridCol w:w="1413"/>
        <w:gridCol w:w="1411"/>
        <w:gridCol w:w="1415"/>
        <w:gridCol w:w="1411"/>
      </w:tblGrid>
      <w:tr w:rsidR="00201DD8" w:rsidRPr="00957EA0" w14:paraId="4A38E991" w14:textId="77777777" w:rsidTr="00997A69">
        <w:tc>
          <w:tcPr>
            <w:tcW w:w="1695" w:type="dxa"/>
            <w:vAlign w:val="center"/>
          </w:tcPr>
          <w:p w14:paraId="20D799BF" w14:textId="77777777" w:rsidR="00201DD8" w:rsidRPr="00957EA0" w:rsidRDefault="00201DD8" w:rsidP="00957EA0">
            <w:pPr>
              <w:spacing w:line="360" w:lineRule="auto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Rodzaj porad</w:t>
            </w:r>
          </w:p>
        </w:tc>
        <w:tc>
          <w:tcPr>
            <w:tcW w:w="1700" w:type="dxa"/>
          </w:tcPr>
          <w:p w14:paraId="0A31F07C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Marzec - kwiecień</w:t>
            </w:r>
          </w:p>
          <w:p w14:paraId="38E36C16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2020 r.</w:t>
            </w:r>
          </w:p>
        </w:tc>
        <w:tc>
          <w:tcPr>
            <w:tcW w:w="1418" w:type="dxa"/>
          </w:tcPr>
          <w:p w14:paraId="07B653D3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 xml:space="preserve">Maj - czerwiec </w:t>
            </w:r>
          </w:p>
          <w:p w14:paraId="78BA723B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2020 r.</w:t>
            </w:r>
          </w:p>
        </w:tc>
        <w:tc>
          <w:tcPr>
            <w:tcW w:w="1417" w:type="dxa"/>
          </w:tcPr>
          <w:p w14:paraId="23BD448F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 xml:space="preserve">Lipiec – sierpień </w:t>
            </w:r>
          </w:p>
          <w:p w14:paraId="2EFBF6FF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2020 r.</w:t>
            </w:r>
          </w:p>
        </w:tc>
        <w:tc>
          <w:tcPr>
            <w:tcW w:w="1416" w:type="dxa"/>
          </w:tcPr>
          <w:p w14:paraId="133F4E56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Wrzesień – październik 2020</w:t>
            </w:r>
          </w:p>
        </w:tc>
        <w:tc>
          <w:tcPr>
            <w:tcW w:w="1416" w:type="dxa"/>
          </w:tcPr>
          <w:p w14:paraId="7EACE778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Listopad – grudzień 2020</w:t>
            </w:r>
          </w:p>
        </w:tc>
      </w:tr>
      <w:tr w:rsidR="00201DD8" w:rsidRPr="00957EA0" w14:paraId="6E8A86AA" w14:textId="77777777" w:rsidTr="00411E7B">
        <w:trPr>
          <w:trHeight w:val="70"/>
        </w:trPr>
        <w:tc>
          <w:tcPr>
            <w:tcW w:w="1695" w:type="dxa"/>
          </w:tcPr>
          <w:p w14:paraId="04654D00" w14:textId="77777777" w:rsidR="00201DD8" w:rsidRPr="00957EA0" w:rsidRDefault="00201DD8" w:rsidP="00957EA0">
            <w:pPr>
              <w:spacing w:line="360" w:lineRule="auto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ogólne</w:t>
            </w:r>
          </w:p>
        </w:tc>
        <w:tc>
          <w:tcPr>
            <w:tcW w:w="1700" w:type="dxa"/>
          </w:tcPr>
          <w:p w14:paraId="3D47AD00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2478</w:t>
            </w:r>
          </w:p>
        </w:tc>
        <w:tc>
          <w:tcPr>
            <w:tcW w:w="1418" w:type="dxa"/>
          </w:tcPr>
          <w:p w14:paraId="01C4B517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2260</w:t>
            </w:r>
          </w:p>
        </w:tc>
        <w:tc>
          <w:tcPr>
            <w:tcW w:w="1417" w:type="dxa"/>
          </w:tcPr>
          <w:p w14:paraId="7263EFE5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2402</w:t>
            </w:r>
          </w:p>
        </w:tc>
        <w:tc>
          <w:tcPr>
            <w:tcW w:w="1416" w:type="dxa"/>
          </w:tcPr>
          <w:p w14:paraId="7EF71B67" w14:textId="77777777" w:rsidR="00201DD8" w:rsidRPr="00957EA0" w:rsidRDefault="00C1074F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2463</w:t>
            </w:r>
          </w:p>
        </w:tc>
        <w:tc>
          <w:tcPr>
            <w:tcW w:w="1416" w:type="dxa"/>
          </w:tcPr>
          <w:p w14:paraId="68E32EE2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2434</w:t>
            </w:r>
          </w:p>
        </w:tc>
      </w:tr>
      <w:tr w:rsidR="00201DD8" w:rsidRPr="00957EA0" w14:paraId="76ED79CC" w14:textId="77777777" w:rsidTr="00201DD8">
        <w:tc>
          <w:tcPr>
            <w:tcW w:w="1695" w:type="dxa"/>
          </w:tcPr>
          <w:p w14:paraId="535D1D8B" w14:textId="77777777" w:rsidR="00201DD8" w:rsidRPr="00957EA0" w:rsidRDefault="00201DD8" w:rsidP="00957EA0">
            <w:pPr>
              <w:spacing w:line="360" w:lineRule="auto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psychologiczne</w:t>
            </w:r>
          </w:p>
        </w:tc>
        <w:tc>
          <w:tcPr>
            <w:tcW w:w="1700" w:type="dxa"/>
          </w:tcPr>
          <w:p w14:paraId="36434C04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841</w:t>
            </w:r>
          </w:p>
        </w:tc>
        <w:tc>
          <w:tcPr>
            <w:tcW w:w="1418" w:type="dxa"/>
          </w:tcPr>
          <w:p w14:paraId="4EC80C38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995</w:t>
            </w:r>
          </w:p>
        </w:tc>
        <w:tc>
          <w:tcPr>
            <w:tcW w:w="1417" w:type="dxa"/>
          </w:tcPr>
          <w:p w14:paraId="6B89A738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1002</w:t>
            </w:r>
          </w:p>
        </w:tc>
        <w:tc>
          <w:tcPr>
            <w:tcW w:w="1416" w:type="dxa"/>
          </w:tcPr>
          <w:p w14:paraId="1AE0F83F" w14:textId="77777777" w:rsidR="00201DD8" w:rsidRPr="00957EA0" w:rsidRDefault="00C1074F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988</w:t>
            </w:r>
          </w:p>
        </w:tc>
        <w:tc>
          <w:tcPr>
            <w:tcW w:w="1416" w:type="dxa"/>
          </w:tcPr>
          <w:p w14:paraId="43A047C0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977</w:t>
            </w:r>
          </w:p>
        </w:tc>
      </w:tr>
      <w:tr w:rsidR="00201DD8" w:rsidRPr="00957EA0" w14:paraId="27A2E717" w14:textId="77777777" w:rsidTr="00201DD8">
        <w:tc>
          <w:tcPr>
            <w:tcW w:w="1695" w:type="dxa"/>
          </w:tcPr>
          <w:p w14:paraId="0F667A47" w14:textId="77777777" w:rsidR="00201DD8" w:rsidRPr="00957EA0" w:rsidRDefault="00201DD8" w:rsidP="00957EA0">
            <w:pPr>
              <w:spacing w:line="360" w:lineRule="auto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prawne</w:t>
            </w:r>
          </w:p>
        </w:tc>
        <w:tc>
          <w:tcPr>
            <w:tcW w:w="1700" w:type="dxa"/>
          </w:tcPr>
          <w:p w14:paraId="696DB04F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334</w:t>
            </w:r>
          </w:p>
        </w:tc>
        <w:tc>
          <w:tcPr>
            <w:tcW w:w="1418" w:type="dxa"/>
          </w:tcPr>
          <w:p w14:paraId="3011C195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284</w:t>
            </w:r>
          </w:p>
        </w:tc>
        <w:tc>
          <w:tcPr>
            <w:tcW w:w="1417" w:type="dxa"/>
          </w:tcPr>
          <w:p w14:paraId="343C46C6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353</w:t>
            </w:r>
          </w:p>
        </w:tc>
        <w:tc>
          <w:tcPr>
            <w:tcW w:w="1416" w:type="dxa"/>
          </w:tcPr>
          <w:p w14:paraId="0773E503" w14:textId="77777777" w:rsidR="00201DD8" w:rsidRPr="00957EA0" w:rsidRDefault="00C1074F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370</w:t>
            </w:r>
          </w:p>
        </w:tc>
        <w:tc>
          <w:tcPr>
            <w:tcW w:w="1416" w:type="dxa"/>
          </w:tcPr>
          <w:p w14:paraId="042557B8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331</w:t>
            </w:r>
          </w:p>
        </w:tc>
      </w:tr>
      <w:tr w:rsidR="00201DD8" w:rsidRPr="00957EA0" w14:paraId="3C8BFA5D" w14:textId="77777777" w:rsidTr="00201DD8">
        <w:tc>
          <w:tcPr>
            <w:tcW w:w="1695" w:type="dxa"/>
          </w:tcPr>
          <w:p w14:paraId="2F882E81" w14:textId="77777777" w:rsidR="00201DD8" w:rsidRPr="00957EA0" w:rsidRDefault="00201DD8" w:rsidP="00957EA0">
            <w:pPr>
              <w:spacing w:line="360" w:lineRule="auto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pedagogiczne</w:t>
            </w:r>
          </w:p>
        </w:tc>
        <w:tc>
          <w:tcPr>
            <w:tcW w:w="1700" w:type="dxa"/>
          </w:tcPr>
          <w:p w14:paraId="166CD9D7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201</w:t>
            </w:r>
          </w:p>
        </w:tc>
        <w:tc>
          <w:tcPr>
            <w:tcW w:w="1418" w:type="dxa"/>
          </w:tcPr>
          <w:p w14:paraId="68EDD1D0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63</w:t>
            </w:r>
          </w:p>
        </w:tc>
        <w:tc>
          <w:tcPr>
            <w:tcW w:w="1417" w:type="dxa"/>
          </w:tcPr>
          <w:p w14:paraId="0697080F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63</w:t>
            </w:r>
          </w:p>
        </w:tc>
        <w:tc>
          <w:tcPr>
            <w:tcW w:w="1416" w:type="dxa"/>
          </w:tcPr>
          <w:p w14:paraId="6B1CE5B6" w14:textId="77777777" w:rsidR="00201DD8" w:rsidRPr="00957EA0" w:rsidRDefault="00C1074F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139</w:t>
            </w:r>
          </w:p>
        </w:tc>
        <w:tc>
          <w:tcPr>
            <w:tcW w:w="1416" w:type="dxa"/>
          </w:tcPr>
          <w:p w14:paraId="4EA57525" w14:textId="77777777" w:rsidR="00201DD8" w:rsidRPr="00957EA0" w:rsidRDefault="00201DD8" w:rsidP="00957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106</w:t>
            </w:r>
          </w:p>
        </w:tc>
      </w:tr>
    </w:tbl>
    <w:p w14:paraId="6110872B" w14:textId="77777777" w:rsidR="00F0128E" w:rsidRDefault="00F0128E" w:rsidP="00957EA0">
      <w:pPr>
        <w:spacing w:after="0" w:line="360" w:lineRule="auto"/>
        <w:rPr>
          <w:rFonts w:ascii="Arial" w:hAnsi="Arial" w:cs="Arial"/>
        </w:rPr>
      </w:pPr>
    </w:p>
    <w:p w14:paraId="521E5E1A" w14:textId="77777777" w:rsidR="005665B0" w:rsidRPr="00957EA0" w:rsidRDefault="005665B0" w:rsidP="00957EA0">
      <w:pPr>
        <w:spacing w:after="0" w:line="360" w:lineRule="auto"/>
        <w:rPr>
          <w:rFonts w:ascii="Arial" w:hAnsi="Arial" w:cs="Arial"/>
        </w:rPr>
      </w:pPr>
    </w:p>
    <w:p w14:paraId="720CF158" w14:textId="77777777" w:rsidR="000C2C2E" w:rsidRPr="00957EA0" w:rsidRDefault="000C2C2E" w:rsidP="00957EA0">
      <w:pPr>
        <w:spacing w:after="0" w:line="360" w:lineRule="auto"/>
        <w:rPr>
          <w:rFonts w:ascii="Arial" w:hAnsi="Arial" w:cs="Arial"/>
        </w:rPr>
      </w:pPr>
      <w:r w:rsidRPr="00957EA0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227B640B" wp14:editId="461F2D9A">
            <wp:extent cx="5751095" cy="3200400"/>
            <wp:effectExtent l="0" t="0" r="254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593BE5E" w14:textId="77777777" w:rsidR="000C2C2E" w:rsidRPr="00957EA0" w:rsidRDefault="000C2C2E" w:rsidP="00957EA0">
      <w:pPr>
        <w:spacing w:after="0" w:line="360" w:lineRule="auto"/>
        <w:rPr>
          <w:rFonts w:ascii="Arial" w:hAnsi="Arial" w:cs="Arial"/>
        </w:rPr>
      </w:pPr>
    </w:p>
    <w:p w14:paraId="3FFB10AA" w14:textId="77777777" w:rsidR="004471F1" w:rsidRPr="00957EA0" w:rsidRDefault="00E63E43" w:rsidP="00BD6E8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 xml:space="preserve">Poradnictwo </w:t>
      </w:r>
      <w:r w:rsidR="008F1DB8" w:rsidRPr="00957EA0">
        <w:rPr>
          <w:rFonts w:ascii="Arial" w:hAnsi="Arial" w:cs="Arial"/>
        </w:rPr>
        <w:t xml:space="preserve">ogólne </w:t>
      </w:r>
      <w:r w:rsidRPr="00957EA0">
        <w:rPr>
          <w:rFonts w:ascii="Arial" w:hAnsi="Arial" w:cs="Arial"/>
        </w:rPr>
        <w:t xml:space="preserve">przez cały czas od marca 2020 </w:t>
      </w:r>
      <w:r w:rsidR="005C6EFE">
        <w:rPr>
          <w:rFonts w:ascii="Arial" w:hAnsi="Arial" w:cs="Arial"/>
        </w:rPr>
        <w:t xml:space="preserve">roku </w:t>
      </w:r>
      <w:r w:rsidRPr="00957EA0">
        <w:rPr>
          <w:rFonts w:ascii="Arial" w:hAnsi="Arial" w:cs="Arial"/>
        </w:rPr>
        <w:t xml:space="preserve">utrzymuje się na podobnym poziomie. </w:t>
      </w:r>
    </w:p>
    <w:p w14:paraId="1DBB0E9F" w14:textId="1D32CBDA" w:rsidR="004471F1" w:rsidRPr="00957EA0" w:rsidRDefault="00E63E43" w:rsidP="00BD6E8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>Zauważalne zmiany dotyczą zwiększenia liczby osób</w:t>
      </w:r>
      <w:r w:rsidR="008F1DB8" w:rsidRPr="00957EA0">
        <w:rPr>
          <w:rFonts w:ascii="Arial" w:hAnsi="Arial" w:cs="Arial"/>
        </w:rPr>
        <w:t>,</w:t>
      </w:r>
      <w:r w:rsidRPr="00957EA0">
        <w:rPr>
          <w:rFonts w:ascii="Arial" w:hAnsi="Arial" w:cs="Arial"/>
        </w:rPr>
        <w:t xml:space="preserve"> którym udzielono pomocy psychologicznej w</w:t>
      </w:r>
      <w:r w:rsidR="004471F1" w:rsidRPr="00957EA0">
        <w:rPr>
          <w:rFonts w:ascii="Arial" w:hAnsi="Arial" w:cs="Arial"/>
        </w:rPr>
        <w:t> </w:t>
      </w:r>
      <w:r w:rsidRPr="00957EA0">
        <w:rPr>
          <w:rFonts w:ascii="Arial" w:hAnsi="Arial" w:cs="Arial"/>
        </w:rPr>
        <w:t>okresie maj – sierpie</w:t>
      </w:r>
      <w:r w:rsidR="0018207B">
        <w:rPr>
          <w:rFonts w:ascii="Arial" w:hAnsi="Arial" w:cs="Arial"/>
        </w:rPr>
        <w:t>ń</w:t>
      </w:r>
      <w:r w:rsidR="008B6CDE">
        <w:rPr>
          <w:rFonts w:ascii="Arial" w:hAnsi="Arial" w:cs="Arial"/>
        </w:rPr>
        <w:t xml:space="preserve"> 2020 r.</w:t>
      </w:r>
      <w:r w:rsidR="0018207B">
        <w:rPr>
          <w:rFonts w:ascii="Arial" w:hAnsi="Arial" w:cs="Arial"/>
        </w:rPr>
        <w:t>,</w:t>
      </w:r>
      <w:r w:rsidRPr="00957EA0">
        <w:rPr>
          <w:rFonts w:ascii="Arial" w:hAnsi="Arial" w:cs="Arial"/>
        </w:rPr>
        <w:t xml:space="preserve"> spadku liczby tej pomocy w okresie </w:t>
      </w:r>
      <w:r w:rsidR="0018207B">
        <w:rPr>
          <w:rFonts w:ascii="Arial" w:hAnsi="Arial" w:cs="Arial"/>
        </w:rPr>
        <w:t>wrzesień</w:t>
      </w:r>
      <w:r w:rsidRPr="00957EA0">
        <w:rPr>
          <w:rFonts w:ascii="Arial" w:hAnsi="Arial" w:cs="Arial"/>
        </w:rPr>
        <w:t xml:space="preserve"> –</w:t>
      </w:r>
      <w:r w:rsidR="0018207B">
        <w:rPr>
          <w:rFonts w:ascii="Arial" w:hAnsi="Arial" w:cs="Arial"/>
        </w:rPr>
        <w:t xml:space="preserve"> </w:t>
      </w:r>
      <w:r w:rsidRPr="00957EA0">
        <w:rPr>
          <w:rFonts w:ascii="Arial" w:hAnsi="Arial" w:cs="Arial"/>
        </w:rPr>
        <w:t>grudzień oraz wzrostu liczby osób, który</w:t>
      </w:r>
      <w:r w:rsidR="0018207B">
        <w:rPr>
          <w:rFonts w:ascii="Arial" w:hAnsi="Arial" w:cs="Arial"/>
        </w:rPr>
        <w:t>m</w:t>
      </w:r>
      <w:r w:rsidRPr="00957EA0">
        <w:rPr>
          <w:rFonts w:ascii="Arial" w:hAnsi="Arial" w:cs="Arial"/>
        </w:rPr>
        <w:t xml:space="preserve"> udzielono pomocy prawnej w okres</w:t>
      </w:r>
      <w:r w:rsidR="00D95D53">
        <w:rPr>
          <w:rFonts w:ascii="Arial" w:hAnsi="Arial" w:cs="Arial"/>
        </w:rPr>
        <w:t>ach</w:t>
      </w:r>
      <w:r w:rsidRPr="00957EA0">
        <w:rPr>
          <w:rFonts w:ascii="Arial" w:hAnsi="Arial" w:cs="Arial"/>
        </w:rPr>
        <w:t xml:space="preserve"> lipiec</w:t>
      </w:r>
      <w:r w:rsidR="0018207B">
        <w:rPr>
          <w:rFonts w:ascii="Arial" w:hAnsi="Arial" w:cs="Arial"/>
        </w:rPr>
        <w:t xml:space="preserve"> – </w:t>
      </w:r>
      <w:r w:rsidR="00D95D53">
        <w:rPr>
          <w:rFonts w:ascii="Arial" w:hAnsi="Arial" w:cs="Arial"/>
        </w:rPr>
        <w:t>sierpień, wrzesień – październik</w:t>
      </w:r>
      <w:r w:rsidRPr="00957EA0">
        <w:rPr>
          <w:rFonts w:ascii="Arial" w:hAnsi="Arial" w:cs="Arial"/>
        </w:rPr>
        <w:t xml:space="preserve"> </w:t>
      </w:r>
      <w:r w:rsidR="008B6CDE">
        <w:rPr>
          <w:rFonts w:ascii="Arial" w:hAnsi="Arial" w:cs="Arial"/>
        </w:rPr>
        <w:t xml:space="preserve">2020 r. </w:t>
      </w:r>
      <w:r w:rsidRPr="00957EA0">
        <w:rPr>
          <w:rFonts w:ascii="Arial" w:hAnsi="Arial" w:cs="Arial"/>
        </w:rPr>
        <w:t xml:space="preserve">i spadku </w:t>
      </w:r>
      <w:r w:rsidR="00D95D53">
        <w:rPr>
          <w:rFonts w:ascii="Arial" w:hAnsi="Arial" w:cs="Arial"/>
        </w:rPr>
        <w:t xml:space="preserve">tej liczby </w:t>
      </w:r>
      <w:r w:rsidRPr="00957EA0">
        <w:rPr>
          <w:rFonts w:ascii="Arial" w:hAnsi="Arial" w:cs="Arial"/>
        </w:rPr>
        <w:t>w okresie listopad –</w:t>
      </w:r>
      <w:r w:rsidR="005665B0">
        <w:rPr>
          <w:rFonts w:ascii="Arial" w:hAnsi="Arial" w:cs="Arial"/>
        </w:rPr>
        <w:t xml:space="preserve"> </w:t>
      </w:r>
      <w:r w:rsidRPr="00957EA0">
        <w:rPr>
          <w:rFonts w:ascii="Arial" w:hAnsi="Arial" w:cs="Arial"/>
        </w:rPr>
        <w:t>grudzień</w:t>
      </w:r>
      <w:r w:rsidR="00D95D53">
        <w:rPr>
          <w:rFonts w:ascii="Arial" w:hAnsi="Arial" w:cs="Arial"/>
        </w:rPr>
        <w:t xml:space="preserve"> 2020 r.</w:t>
      </w:r>
      <w:r w:rsidRPr="00957EA0">
        <w:rPr>
          <w:rFonts w:ascii="Arial" w:hAnsi="Arial" w:cs="Arial"/>
        </w:rPr>
        <w:t xml:space="preserve"> </w:t>
      </w:r>
    </w:p>
    <w:p w14:paraId="2C2C9A77" w14:textId="3321A863" w:rsidR="00093D3D" w:rsidRDefault="00E63E43" w:rsidP="00BD6E8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 xml:space="preserve">Od maja spadała liczba udzielonej pomocy pedagogicznej i wzrosła w </w:t>
      </w:r>
      <w:r w:rsidR="004471F1" w:rsidRPr="00957EA0">
        <w:rPr>
          <w:rFonts w:ascii="Arial" w:hAnsi="Arial" w:cs="Arial"/>
        </w:rPr>
        <w:t>o</w:t>
      </w:r>
      <w:r w:rsidRPr="00957EA0">
        <w:rPr>
          <w:rFonts w:ascii="Arial" w:hAnsi="Arial" w:cs="Arial"/>
        </w:rPr>
        <w:t>kresie wrzesień –</w:t>
      </w:r>
      <w:r w:rsidR="00BD6E8C">
        <w:rPr>
          <w:rFonts w:ascii="Arial" w:hAnsi="Arial" w:cs="Arial"/>
        </w:rPr>
        <w:t xml:space="preserve"> </w:t>
      </w:r>
      <w:r w:rsidRPr="00957EA0">
        <w:rPr>
          <w:rFonts w:ascii="Arial" w:hAnsi="Arial" w:cs="Arial"/>
        </w:rPr>
        <w:t>październik</w:t>
      </w:r>
      <w:r w:rsidR="005665B0">
        <w:rPr>
          <w:rFonts w:ascii="Arial" w:hAnsi="Arial" w:cs="Arial"/>
        </w:rPr>
        <w:t xml:space="preserve"> </w:t>
      </w:r>
      <w:r w:rsidR="008B6CDE">
        <w:rPr>
          <w:rFonts w:ascii="Arial" w:hAnsi="Arial" w:cs="Arial"/>
        </w:rPr>
        <w:t xml:space="preserve">2020 r. </w:t>
      </w:r>
      <w:r w:rsidR="005665B0">
        <w:rPr>
          <w:rFonts w:ascii="Arial" w:hAnsi="Arial" w:cs="Arial"/>
        </w:rPr>
        <w:t>(krótkotrwały powrót dzieci do szkół)</w:t>
      </w:r>
      <w:r w:rsidRPr="00957EA0">
        <w:rPr>
          <w:rFonts w:ascii="Arial" w:hAnsi="Arial" w:cs="Arial"/>
        </w:rPr>
        <w:t>.</w:t>
      </w:r>
    </w:p>
    <w:p w14:paraId="462EA39E" w14:textId="77777777" w:rsidR="00BD6E8C" w:rsidRPr="00957EA0" w:rsidRDefault="00BD6E8C" w:rsidP="00BD6E8C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0647BCD1" w14:textId="2863C9D5" w:rsidR="00093D3D" w:rsidRPr="00957EA0" w:rsidRDefault="00F0128E" w:rsidP="00957EA0">
      <w:pPr>
        <w:spacing w:after="0" w:line="360" w:lineRule="auto"/>
        <w:rPr>
          <w:rFonts w:ascii="Arial" w:hAnsi="Arial" w:cs="Arial"/>
          <w:b/>
          <w:u w:val="single"/>
        </w:rPr>
      </w:pPr>
      <w:r w:rsidRPr="00957EA0">
        <w:rPr>
          <w:rFonts w:ascii="Arial" w:hAnsi="Arial" w:cs="Arial"/>
          <w:b/>
          <w:u w:val="single"/>
        </w:rPr>
        <w:t>Dane z K</w:t>
      </w:r>
      <w:r w:rsidR="008B6CDE">
        <w:rPr>
          <w:rFonts w:ascii="Arial" w:hAnsi="Arial" w:cs="Arial"/>
          <w:b/>
          <w:u w:val="single"/>
        </w:rPr>
        <w:t xml:space="preserve">omendy </w:t>
      </w:r>
      <w:r w:rsidRPr="00957EA0">
        <w:rPr>
          <w:rFonts w:ascii="Arial" w:hAnsi="Arial" w:cs="Arial"/>
          <w:b/>
          <w:u w:val="single"/>
        </w:rPr>
        <w:t>W</w:t>
      </w:r>
      <w:r w:rsidR="008B6CDE">
        <w:rPr>
          <w:rFonts w:ascii="Arial" w:hAnsi="Arial" w:cs="Arial"/>
          <w:b/>
          <w:u w:val="single"/>
        </w:rPr>
        <w:t xml:space="preserve">ojewódzkiej </w:t>
      </w:r>
      <w:r w:rsidRPr="00957EA0">
        <w:rPr>
          <w:rFonts w:ascii="Arial" w:hAnsi="Arial" w:cs="Arial"/>
          <w:b/>
          <w:u w:val="single"/>
        </w:rPr>
        <w:t>Policji</w:t>
      </w:r>
      <w:r w:rsidR="008B6CDE">
        <w:rPr>
          <w:rFonts w:ascii="Arial" w:hAnsi="Arial" w:cs="Arial"/>
          <w:b/>
          <w:u w:val="single"/>
        </w:rPr>
        <w:t xml:space="preserve"> w Krakowie</w:t>
      </w:r>
      <w:r w:rsidRPr="00957EA0">
        <w:rPr>
          <w:rFonts w:ascii="Arial" w:hAnsi="Arial" w:cs="Arial"/>
          <w:b/>
          <w:u w:val="single"/>
        </w:rPr>
        <w:t>:</w:t>
      </w:r>
    </w:p>
    <w:p w14:paraId="09235E4B" w14:textId="3D914F32" w:rsidR="00F0128E" w:rsidRPr="00957EA0" w:rsidRDefault="00F0128E" w:rsidP="00BD6E8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>Dane dotyczą liczb wypełnionych formularzy „Niebieskie Karty – A” w określonych okresach w latach 2017-2020</w:t>
      </w:r>
      <w:r w:rsidR="008B6CDE">
        <w:rPr>
          <w:rFonts w:ascii="Arial" w:hAnsi="Arial" w:cs="Arial"/>
        </w:rPr>
        <w:t xml:space="preserve"> w</w:t>
      </w:r>
      <w:r w:rsidRPr="00957EA0">
        <w:rPr>
          <w:rFonts w:ascii="Arial" w:hAnsi="Arial" w:cs="Arial"/>
        </w:rPr>
        <w:t xml:space="preserve"> oparciu o dane zawarte w </w:t>
      </w:r>
      <w:r w:rsidRPr="00957EA0">
        <w:rPr>
          <w:rFonts w:ascii="Arial" w:hAnsi="Arial" w:cs="Arial"/>
          <w:i/>
          <w:iCs/>
        </w:rPr>
        <w:t>Sprawozdaniu z podjętych przez Policję działań wobec przemocy w rodzinie dotyczących procedury „Niebieskie Karty”</w:t>
      </w:r>
      <w:r w:rsidRPr="00957EA0">
        <w:rPr>
          <w:rFonts w:ascii="Arial" w:hAnsi="Arial" w:cs="Arial"/>
        </w:rPr>
        <w:t xml:space="preserve">, gromadzonych i przetwarzanych w Systemie Elektronicznej Sprawozdawczości w Policji (SESPol) – w celu ustalenia wpływu pandemii </w:t>
      </w:r>
      <w:r w:rsidR="008B6CDE">
        <w:rPr>
          <w:rFonts w:ascii="Arial" w:hAnsi="Arial" w:cs="Arial"/>
        </w:rPr>
        <w:t>k</w:t>
      </w:r>
      <w:r w:rsidRPr="00957EA0">
        <w:rPr>
          <w:rFonts w:ascii="Arial" w:hAnsi="Arial" w:cs="Arial"/>
        </w:rPr>
        <w:t>orona</w:t>
      </w:r>
      <w:r w:rsidR="00A97F83">
        <w:rPr>
          <w:rFonts w:ascii="Arial" w:hAnsi="Arial" w:cs="Arial"/>
        </w:rPr>
        <w:t>w</w:t>
      </w:r>
      <w:r w:rsidRPr="00957EA0">
        <w:rPr>
          <w:rFonts w:ascii="Arial" w:hAnsi="Arial" w:cs="Arial"/>
        </w:rPr>
        <w:t xml:space="preserve">irusa na występowanie zjawiska przemocy w rodzinie na terenie woj. </w:t>
      </w:r>
      <w:r w:rsidR="005C6EFE">
        <w:rPr>
          <w:rFonts w:ascii="Arial" w:hAnsi="Arial" w:cs="Arial"/>
        </w:rPr>
        <w:t>m</w:t>
      </w:r>
      <w:r w:rsidRPr="00957EA0">
        <w:rPr>
          <w:rFonts w:ascii="Arial" w:hAnsi="Arial" w:cs="Arial"/>
        </w:rPr>
        <w:t>ałopolskiego</w:t>
      </w:r>
      <w:r w:rsidR="005665B0">
        <w:rPr>
          <w:rFonts w:ascii="Arial" w:hAnsi="Arial" w:cs="Arial"/>
        </w:rPr>
        <w:t>.</w:t>
      </w:r>
    </w:p>
    <w:p w14:paraId="2CE517D9" w14:textId="77777777" w:rsidR="00A97F83" w:rsidRDefault="00A97F83" w:rsidP="00BD6E8C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6BD0A6F0" w14:textId="77777777" w:rsidR="00093D3D" w:rsidRPr="00957EA0" w:rsidRDefault="00F0128E" w:rsidP="00BD6E8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>Z danych wynika, że we wskazanych okresach na terenie woj. małopolskiego nastąpił spadek liczby wypełnionych formularzy w porównaniu z latami poprzednimi.</w:t>
      </w:r>
    </w:p>
    <w:p w14:paraId="036FB39F" w14:textId="77777777" w:rsidR="008B6CDE" w:rsidRDefault="008B6CDE" w:rsidP="00957EA0">
      <w:pPr>
        <w:spacing w:after="0" w:line="360" w:lineRule="auto"/>
        <w:jc w:val="both"/>
        <w:rPr>
          <w:rFonts w:ascii="Arial" w:hAnsi="Arial" w:cs="Arial"/>
        </w:rPr>
      </w:pPr>
    </w:p>
    <w:p w14:paraId="18AFFDD0" w14:textId="77777777" w:rsidR="008B6CDE" w:rsidRDefault="008B6CDE" w:rsidP="00957EA0">
      <w:pPr>
        <w:spacing w:after="0" w:line="360" w:lineRule="auto"/>
        <w:jc w:val="both"/>
        <w:rPr>
          <w:rFonts w:ascii="Arial" w:hAnsi="Arial" w:cs="Arial"/>
        </w:rPr>
      </w:pPr>
    </w:p>
    <w:p w14:paraId="0F9BFE7B" w14:textId="77777777" w:rsidR="008B6CDE" w:rsidRDefault="008B6CDE" w:rsidP="00957EA0">
      <w:pPr>
        <w:spacing w:after="0" w:line="360" w:lineRule="auto"/>
        <w:jc w:val="both"/>
        <w:rPr>
          <w:rFonts w:ascii="Arial" w:hAnsi="Arial" w:cs="Arial"/>
        </w:rPr>
      </w:pPr>
    </w:p>
    <w:p w14:paraId="3EA12D7D" w14:textId="32A8C50B" w:rsidR="00F0128E" w:rsidRDefault="00F0128E" w:rsidP="00957EA0">
      <w:pPr>
        <w:spacing w:after="0" w:line="360" w:lineRule="auto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lastRenderedPageBreak/>
        <w:t>Porównanie miesiąca marca: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2268"/>
        <w:gridCol w:w="2268"/>
        <w:gridCol w:w="2299"/>
      </w:tblGrid>
      <w:tr w:rsidR="00F0128E" w:rsidRPr="00957EA0" w14:paraId="300C9DBE" w14:textId="77777777" w:rsidTr="004A3163">
        <w:trPr>
          <w:trHeight w:val="599"/>
          <w:jc w:val="center"/>
        </w:trPr>
        <w:tc>
          <w:tcPr>
            <w:tcW w:w="21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E944" w14:textId="51B9FE1A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2017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C5DF" w14:textId="60E3FE9E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2018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D2A2" w14:textId="314801C1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2019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436E" w14:textId="58FF6851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2020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</w:tr>
      <w:tr w:rsidR="00F0128E" w:rsidRPr="00957EA0" w14:paraId="5009F298" w14:textId="77777777" w:rsidTr="004A3163">
        <w:trPr>
          <w:trHeight w:val="390"/>
          <w:jc w:val="center"/>
        </w:trPr>
        <w:tc>
          <w:tcPr>
            <w:tcW w:w="21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C4023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III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6ECF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III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8CADA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III</w:t>
            </w:r>
          </w:p>
        </w:tc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AC3E4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57EA0">
              <w:rPr>
                <w:rFonts w:ascii="Arial" w:hAnsi="Arial" w:cs="Arial"/>
              </w:rPr>
              <w:t>III</w:t>
            </w:r>
          </w:p>
        </w:tc>
      </w:tr>
      <w:tr w:rsidR="00F0128E" w:rsidRPr="00957EA0" w14:paraId="7DE4C28D" w14:textId="77777777" w:rsidTr="004A3163">
        <w:trPr>
          <w:trHeight w:val="390"/>
          <w:jc w:val="center"/>
        </w:trPr>
        <w:tc>
          <w:tcPr>
            <w:tcW w:w="21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C994C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370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B78E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386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B65E1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  <w:color w:val="0070C0"/>
              </w:rPr>
              <w:t xml:space="preserve">335   </w:t>
            </w:r>
            <w:r w:rsidRPr="00957EA0">
              <w:rPr>
                <w:rFonts w:ascii="Arial" w:hAnsi="Arial" w:cs="Arial"/>
                <w:b/>
                <w:bCs/>
              </w:rPr>
              <w:t xml:space="preserve">                     </w:t>
            </w:r>
            <w:r w:rsidRPr="00A97F83">
              <w:rPr>
                <w:rFonts w:ascii="Arial" w:hAnsi="Arial" w:cs="Arial"/>
                <w:b/>
                <w:bCs/>
                <w:i/>
                <w:color w:val="0070C0"/>
              </w:rPr>
              <w:t>spadek  13,2%</w:t>
            </w:r>
          </w:p>
        </w:tc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0316C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  <w:color w:val="0070C0"/>
              </w:rPr>
              <w:t xml:space="preserve">290                         </w:t>
            </w:r>
            <w:r w:rsidRPr="00A97F83">
              <w:rPr>
                <w:rFonts w:ascii="Arial" w:hAnsi="Arial" w:cs="Arial"/>
                <w:b/>
                <w:bCs/>
                <w:i/>
                <w:color w:val="0070C0"/>
              </w:rPr>
              <w:t>spadek  13,5%</w:t>
            </w:r>
          </w:p>
        </w:tc>
      </w:tr>
    </w:tbl>
    <w:p w14:paraId="4C089A43" w14:textId="77777777" w:rsidR="00BD6E8C" w:rsidRPr="00957EA0" w:rsidRDefault="00BD6E8C" w:rsidP="00957EA0">
      <w:pPr>
        <w:spacing w:after="0" w:line="360" w:lineRule="auto"/>
        <w:rPr>
          <w:rFonts w:ascii="Arial" w:hAnsi="Arial" w:cs="Arial"/>
        </w:rPr>
      </w:pPr>
    </w:p>
    <w:p w14:paraId="0112E851" w14:textId="77777777" w:rsidR="00F0128E" w:rsidRPr="00957EA0" w:rsidRDefault="00F0128E" w:rsidP="00957EA0">
      <w:pPr>
        <w:spacing w:after="0" w:line="360" w:lineRule="auto"/>
        <w:rPr>
          <w:rFonts w:ascii="Arial" w:hAnsi="Arial" w:cs="Arial"/>
        </w:rPr>
      </w:pPr>
      <w:r w:rsidRPr="00957EA0">
        <w:rPr>
          <w:rFonts w:ascii="Arial" w:hAnsi="Arial" w:cs="Arial"/>
        </w:rPr>
        <w:t>Porównanie miesiąca kwietnia: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262"/>
        <w:gridCol w:w="2269"/>
        <w:gridCol w:w="2269"/>
      </w:tblGrid>
      <w:tr w:rsidR="00F0128E" w:rsidRPr="00957EA0" w14:paraId="6D245BD1" w14:textId="77777777" w:rsidTr="004A3163">
        <w:trPr>
          <w:trHeight w:val="760"/>
        </w:trPr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71516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6A0C689" w14:textId="76333B9B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IV 2017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D3708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7650FC4" w14:textId="3359F82F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IV 2018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A8E38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4CEE724" w14:textId="32700C88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IV 2019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62007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4877F1D" w14:textId="1FB514FC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IV 2020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</w:tr>
      <w:tr w:rsidR="00F0128E" w:rsidRPr="00957EA0" w14:paraId="5051B893" w14:textId="77777777" w:rsidTr="004A3163"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34A6D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393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B07D8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D7EA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  <w:color w:val="0070C0"/>
              </w:rPr>
              <w:t xml:space="preserve">326      </w:t>
            </w:r>
            <w:r w:rsidRPr="00957EA0">
              <w:rPr>
                <w:rFonts w:ascii="Arial" w:hAnsi="Arial" w:cs="Arial"/>
                <w:b/>
                <w:bCs/>
              </w:rPr>
              <w:t xml:space="preserve">                  </w:t>
            </w:r>
            <w:r w:rsidRPr="00A97F83">
              <w:rPr>
                <w:rFonts w:ascii="Arial" w:hAnsi="Arial" w:cs="Arial"/>
                <w:b/>
                <w:bCs/>
                <w:i/>
                <w:color w:val="0070C0"/>
              </w:rPr>
              <w:t>spadek 9%</w:t>
            </w:r>
            <w:r w:rsidRPr="00957EA0">
              <w:rPr>
                <w:rFonts w:ascii="Arial" w:hAnsi="Arial" w:cs="Arial"/>
                <w:b/>
                <w:bCs/>
                <w:i/>
                <w:color w:val="0070C0"/>
              </w:rPr>
              <w:t xml:space="preserve">  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FFBF4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  <w:color w:val="0070C0"/>
              </w:rPr>
              <w:t xml:space="preserve">292                       </w:t>
            </w:r>
            <w:r w:rsidRPr="00A97F83">
              <w:rPr>
                <w:rFonts w:ascii="Arial" w:hAnsi="Arial" w:cs="Arial"/>
                <w:b/>
                <w:bCs/>
                <w:i/>
                <w:color w:val="0070C0"/>
              </w:rPr>
              <w:t>spadek  10,5%</w:t>
            </w:r>
            <w:r w:rsidRPr="00957EA0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</w:p>
        </w:tc>
      </w:tr>
    </w:tbl>
    <w:p w14:paraId="6A22BFD5" w14:textId="77777777" w:rsidR="00BD6E8C" w:rsidRPr="00957EA0" w:rsidRDefault="00BD6E8C" w:rsidP="00957EA0">
      <w:pPr>
        <w:spacing w:after="0" w:line="360" w:lineRule="auto"/>
        <w:rPr>
          <w:rFonts w:ascii="Arial" w:hAnsi="Arial" w:cs="Arial"/>
        </w:rPr>
      </w:pPr>
    </w:p>
    <w:p w14:paraId="522645D0" w14:textId="77777777" w:rsidR="00F0128E" w:rsidRPr="00957EA0" w:rsidRDefault="00F0128E" w:rsidP="00957EA0">
      <w:pPr>
        <w:spacing w:after="0" w:line="360" w:lineRule="auto"/>
        <w:rPr>
          <w:rFonts w:ascii="Arial" w:hAnsi="Arial" w:cs="Arial"/>
        </w:rPr>
      </w:pPr>
      <w:r w:rsidRPr="00957EA0">
        <w:rPr>
          <w:rFonts w:ascii="Arial" w:hAnsi="Arial" w:cs="Arial"/>
        </w:rPr>
        <w:t>Porównanie I kwartału: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268"/>
        <w:gridCol w:w="2268"/>
        <w:gridCol w:w="2178"/>
      </w:tblGrid>
      <w:tr w:rsidR="00F0128E" w:rsidRPr="00957EA0" w14:paraId="232DB7CF" w14:textId="77777777" w:rsidTr="004A3163">
        <w:trPr>
          <w:trHeight w:val="390"/>
          <w:jc w:val="center"/>
        </w:trPr>
        <w:tc>
          <w:tcPr>
            <w:tcW w:w="22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2AEF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1E8DBA8" w14:textId="584C20A4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</w:rPr>
              <w:t>I</w:t>
            </w:r>
            <w:r w:rsidR="008B6CDE">
              <w:rPr>
                <w:rFonts w:ascii="Arial" w:hAnsi="Arial" w:cs="Arial"/>
                <w:b/>
              </w:rPr>
              <w:t xml:space="preserve"> </w:t>
            </w:r>
            <w:r w:rsidRPr="00957EA0">
              <w:rPr>
                <w:rFonts w:ascii="Arial" w:hAnsi="Arial" w:cs="Arial"/>
                <w:b/>
              </w:rPr>
              <w:t>-</w:t>
            </w:r>
            <w:r w:rsidR="008B6CDE">
              <w:rPr>
                <w:rFonts w:ascii="Arial" w:hAnsi="Arial" w:cs="Arial"/>
                <w:b/>
              </w:rPr>
              <w:t xml:space="preserve"> </w:t>
            </w:r>
            <w:r w:rsidRPr="00957EA0">
              <w:rPr>
                <w:rFonts w:ascii="Arial" w:hAnsi="Arial" w:cs="Arial"/>
                <w:b/>
              </w:rPr>
              <w:t>III</w:t>
            </w:r>
            <w:r w:rsidRPr="00957EA0">
              <w:rPr>
                <w:rFonts w:ascii="Arial" w:hAnsi="Arial" w:cs="Arial"/>
                <w:b/>
                <w:bCs/>
              </w:rPr>
              <w:t xml:space="preserve"> 2017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84CA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8D5FB2C" w14:textId="48CEA31E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</w:rPr>
              <w:t>I</w:t>
            </w:r>
            <w:r w:rsidR="008B6CDE">
              <w:rPr>
                <w:rFonts w:ascii="Arial" w:hAnsi="Arial" w:cs="Arial"/>
                <w:b/>
              </w:rPr>
              <w:t xml:space="preserve"> </w:t>
            </w:r>
            <w:r w:rsidRPr="00957EA0">
              <w:rPr>
                <w:rFonts w:ascii="Arial" w:hAnsi="Arial" w:cs="Arial"/>
                <w:b/>
              </w:rPr>
              <w:t>-</w:t>
            </w:r>
            <w:r w:rsidR="008B6CDE">
              <w:rPr>
                <w:rFonts w:ascii="Arial" w:hAnsi="Arial" w:cs="Arial"/>
                <w:b/>
              </w:rPr>
              <w:t xml:space="preserve"> </w:t>
            </w:r>
            <w:r w:rsidRPr="00957EA0">
              <w:rPr>
                <w:rFonts w:ascii="Arial" w:hAnsi="Arial" w:cs="Arial"/>
                <w:b/>
              </w:rPr>
              <w:t>III</w:t>
            </w:r>
            <w:r w:rsidRPr="00957EA0">
              <w:rPr>
                <w:rFonts w:ascii="Arial" w:hAnsi="Arial" w:cs="Arial"/>
                <w:b/>
                <w:bCs/>
              </w:rPr>
              <w:t xml:space="preserve"> 2018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8CE5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056F2BA" w14:textId="01E5E3DA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</w:rPr>
              <w:t>I</w:t>
            </w:r>
            <w:r w:rsidR="008B6CDE">
              <w:rPr>
                <w:rFonts w:ascii="Arial" w:hAnsi="Arial" w:cs="Arial"/>
                <w:b/>
              </w:rPr>
              <w:t xml:space="preserve"> </w:t>
            </w:r>
            <w:r w:rsidRPr="00957EA0">
              <w:rPr>
                <w:rFonts w:ascii="Arial" w:hAnsi="Arial" w:cs="Arial"/>
                <w:b/>
              </w:rPr>
              <w:t>-</w:t>
            </w:r>
            <w:r w:rsidR="008B6CDE">
              <w:rPr>
                <w:rFonts w:ascii="Arial" w:hAnsi="Arial" w:cs="Arial"/>
                <w:b/>
              </w:rPr>
              <w:t xml:space="preserve"> </w:t>
            </w:r>
            <w:r w:rsidRPr="00957EA0">
              <w:rPr>
                <w:rFonts w:ascii="Arial" w:hAnsi="Arial" w:cs="Arial"/>
                <w:b/>
              </w:rPr>
              <w:t>III</w:t>
            </w:r>
            <w:r w:rsidRPr="00957EA0">
              <w:rPr>
                <w:rFonts w:ascii="Arial" w:hAnsi="Arial" w:cs="Arial"/>
                <w:b/>
                <w:bCs/>
              </w:rPr>
              <w:t xml:space="preserve"> 2019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92A0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4C7E1CA" w14:textId="7FD4D0C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</w:rPr>
              <w:t>I</w:t>
            </w:r>
            <w:r w:rsidR="008B6CDE">
              <w:rPr>
                <w:rFonts w:ascii="Arial" w:hAnsi="Arial" w:cs="Arial"/>
                <w:b/>
              </w:rPr>
              <w:t xml:space="preserve"> </w:t>
            </w:r>
            <w:r w:rsidRPr="00957EA0">
              <w:rPr>
                <w:rFonts w:ascii="Arial" w:hAnsi="Arial" w:cs="Arial"/>
                <w:b/>
              </w:rPr>
              <w:t>-</w:t>
            </w:r>
            <w:r w:rsidR="008B6CDE">
              <w:rPr>
                <w:rFonts w:ascii="Arial" w:hAnsi="Arial" w:cs="Arial"/>
                <w:b/>
              </w:rPr>
              <w:t xml:space="preserve"> </w:t>
            </w:r>
            <w:r w:rsidRPr="00957EA0">
              <w:rPr>
                <w:rFonts w:ascii="Arial" w:hAnsi="Arial" w:cs="Arial"/>
                <w:b/>
              </w:rPr>
              <w:t>III</w:t>
            </w:r>
            <w:r w:rsidRPr="00957EA0">
              <w:rPr>
                <w:rFonts w:ascii="Arial" w:hAnsi="Arial" w:cs="Arial"/>
                <w:b/>
                <w:bCs/>
              </w:rPr>
              <w:t xml:space="preserve"> 2020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</w:tr>
      <w:tr w:rsidR="00F0128E" w:rsidRPr="00957EA0" w14:paraId="5225AD3E" w14:textId="77777777" w:rsidTr="004A3163">
        <w:trPr>
          <w:trHeight w:val="390"/>
          <w:jc w:val="center"/>
        </w:trPr>
        <w:tc>
          <w:tcPr>
            <w:tcW w:w="22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1473C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1106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683C4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 xml:space="preserve">1068                      </w:t>
            </w:r>
            <w:r w:rsidRPr="00A97F83">
              <w:rPr>
                <w:rFonts w:ascii="Arial" w:hAnsi="Arial" w:cs="Arial"/>
                <w:b/>
                <w:bCs/>
                <w:i/>
                <w:color w:val="0070C0"/>
              </w:rPr>
              <w:t>spadek  3,5%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9CE2B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  <w:color w:val="0070C0"/>
              </w:rPr>
              <w:t xml:space="preserve">1061  </w:t>
            </w:r>
            <w:r w:rsidRPr="00957EA0">
              <w:rPr>
                <w:rFonts w:ascii="Arial" w:hAnsi="Arial" w:cs="Arial"/>
                <w:b/>
                <w:bCs/>
              </w:rPr>
              <w:t xml:space="preserve">      </w:t>
            </w:r>
            <w:r w:rsidRPr="00A97F83">
              <w:rPr>
                <w:rFonts w:ascii="Arial" w:hAnsi="Arial" w:cs="Arial"/>
                <w:b/>
                <w:bCs/>
                <w:i/>
                <w:color w:val="0070C0"/>
              </w:rPr>
              <w:t>porównywalny</w:t>
            </w:r>
          </w:p>
        </w:tc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2AE7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  <w:color w:val="0070C0"/>
              </w:rPr>
              <w:t xml:space="preserve">934                      </w:t>
            </w:r>
            <w:r w:rsidRPr="00A97F83">
              <w:rPr>
                <w:rFonts w:ascii="Arial" w:hAnsi="Arial" w:cs="Arial"/>
                <w:b/>
                <w:bCs/>
                <w:i/>
                <w:color w:val="0070C0"/>
              </w:rPr>
              <w:t>spadek  12%</w:t>
            </w:r>
          </w:p>
        </w:tc>
      </w:tr>
    </w:tbl>
    <w:p w14:paraId="0A740EC0" w14:textId="77777777" w:rsidR="00BD6E8C" w:rsidRDefault="00BD6E8C" w:rsidP="00957EA0">
      <w:pPr>
        <w:spacing w:after="0" w:line="360" w:lineRule="auto"/>
        <w:rPr>
          <w:rFonts w:ascii="Arial" w:hAnsi="Arial" w:cs="Arial"/>
        </w:rPr>
      </w:pPr>
    </w:p>
    <w:p w14:paraId="76271A86" w14:textId="77777777" w:rsidR="00F0128E" w:rsidRPr="00957EA0" w:rsidRDefault="00F0128E" w:rsidP="00957EA0">
      <w:pPr>
        <w:spacing w:after="0" w:line="360" w:lineRule="auto"/>
        <w:rPr>
          <w:rFonts w:ascii="Arial" w:hAnsi="Arial" w:cs="Arial"/>
        </w:rPr>
      </w:pPr>
      <w:r w:rsidRPr="00957EA0">
        <w:rPr>
          <w:rFonts w:ascii="Arial" w:hAnsi="Arial" w:cs="Arial"/>
        </w:rPr>
        <w:t>Porównanie I półrocza: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3"/>
      </w:tblGrid>
      <w:tr w:rsidR="00F0128E" w:rsidRPr="00957EA0" w14:paraId="3FAC3A66" w14:textId="77777777" w:rsidTr="004A3163">
        <w:trPr>
          <w:trHeight w:val="848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18575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7D9C03A" w14:textId="2D05F86F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I  - VI 2017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07266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7217A2A" w14:textId="35445829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I -</w:t>
            </w:r>
            <w:r w:rsidR="008B6CDE">
              <w:rPr>
                <w:rFonts w:ascii="Arial" w:hAnsi="Arial" w:cs="Arial"/>
                <w:b/>
                <w:bCs/>
              </w:rPr>
              <w:t xml:space="preserve"> </w:t>
            </w:r>
            <w:r w:rsidRPr="00957EA0">
              <w:rPr>
                <w:rFonts w:ascii="Arial" w:hAnsi="Arial" w:cs="Arial"/>
                <w:b/>
                <w:bCs/>
              </w:rPr>
              <w:t>VI 2018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5F33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B48D502" w14:textId="30B80F3D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I</w:t>
            </w:r>
            <w:r w:rsidR="008B6CDE">
              <w:rPr>
                <w:rFonts w:ascii="Arial" w:hAnsi="Arial" w:cs="Arial"/>
                <w:b/>
                <w:bCs/>
              </w:rPr>
              <w:t xml:space="preserve"> - </w:t>
            </w:r>
            <w:r w:rsidRPr="00957EA0">
              <w:rPr>
                <w:rFonts w:ascii="Arial" w:hAnsi="Arial" w:cs="Arial"/>
                <w:b/>
                <w:bCs/>
              </w:rPr>
              <w:t>VI 2019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09162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0762668" w14:textId="3A02099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 xml:space="preserve">I </w:t>
            </w:r>
            <w:r w:rsidR="008B6CDE">
              <w:rPr>
                <w:rFonts w:ascii="Arial" w:hAnsi="Arial" w:cs="Arial"/>
                <w:b/>
                <w:bCs/>
              </w:rPr>
              <w:t>-</w:t>
            </w:r>
            <w:r w:rsidRPr="00957EA0">
              <w:rPr>
                <w:rFonts w:ascii="Arial" w:hAnsi="Arial" w:cs="Arial"/>
                <w:b/>
                <w:bCs/>
              </w:rPr>
              <w:t xml:space="preserve"> VI 2020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</w:tr>
      <w:tr w:rsidR="00F0128E" w:rsidRPr="00957EA0" w14:paraId="64F6883A" w14:textId="77777777" w:rsidTr="004A3163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933FE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2269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C886B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2160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A2EFC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 xml:space="preserve">2100                      </w:t>
            </w:r>
            <w:r w:rsidRPr="00A97F83">
              <w:rPr>
                <w:rFonts w:ascii="Arial" w:hAnsi="Arial" w:cs="Arial"/>
                <w:b/>
                <w:bCs/>
                <w:i/>
                <w:color w:val="0070C0"/>
              </w:rPr>
              <w:t>spadek 3%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969A4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  <w:color w:val="0070C0"/>
              </w:rPr>
              <w:t xml:space="preserve">2018                       </w:t>
            </w:r>
            <w:r w:rsidRPr="00A97F83">
              <w:rPr>
                <w:rFonts w:ascii="Arial" w:hAnsi="Arial" w:cs="Arial"/>
                <w:b/>
                <w:bCs/>
                <w:i/>
                <w:color w:val="0070C0"/>
              </w:rPr>
              <w:t>spadek  4%</w:t>
            </w:r>
          </w:p>
        </w:tc>
      </w:tr>
    </w:tbl>
    <w:p w14:paraId="60D4F621" w14:textId="77777777" w:rsidR="00BD6E8C" w:rsidRPr="00957EA0" w:rsidRDefault="00BD6E8C" w:rsidP="00957EA0">
      <w:pPr>
        <w:spacing w:after="0" w:line="360" w:lineRule="auto"/>
        <w:rPr>
          <w:rFonts w:ascii="Arial" w:hAnsi="Arial" w:cs="Arial"/>
        </w:rPr>
      </w:pPr>
    </w:p>
    <w:p w14:paraId="64F340C1" w14:textId="77777777" w:rsidR="00F0128E" w:rsidRPr="00957EA0" w:rsidRDefault="00F0128E" w:rsidP="00957EA0">
      <w:pPr>
        <w:spacing w:after="0" w:line="360" w:lineRule="auto"/>
        <w:rPr>
          <w:rFonts w:ascii="Arial" w:hAnsi="Arial" w:cs="Arial"/>
        </w:rPr>
      </w:pPr>
      <w:r w:rsidRPr="00957EA0">
        <w:rPr>
          <w:rFonts w:ascii="Arial" w:hAnsi="Arial" w:cs="Arial"/>
        </w:rPr>
        <w:t>Porównanie okresów: styczeń - sierpień: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86"/>
        <w:gridCol w:w="2264"/>
      </w:tblGrid>
      <w:tr w:rsidR="00F0128E" w:rsidRPr="00957EA0" w14:paraId="15860AAC" w14:textId="77777777" w:rsidTr="004A3163">
        <w:trPr>
          <w:trHeight w:val="675"/>
        </w:trPr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8141D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7F87ADF" w14:textId="7616206E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I  - VIII 2017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E8ACA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16F2FB0" w14:textId="7621C3A2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I -</w:t>
            </w:r>
            <w:r w:rsidR="008B6CDE">
              <w:rPr>
                <w:rFonts w:ascii="Arial" w:hAnsi="Arial" w:cs="Arial"/>
                <w:b/>
                <w:bCs/>
              </w:rPr>
              <w:t xml:space="preserve"> </w:t>
            </w:r>
            <w:r w:rsidRPr="00957EA0">
              <w:rPr>
                <w:rFonts w:ascii="Arial" w:hAnsi="Arial" w:cs="Arial"/>
                <w:b/>
                <w:bCs/>
              </w:rPr>
              <w:t>VIII 2018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557A4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3800D36" w14:textId="14149EEE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 xml:space="preserve">I </w:t>
            </w:r>
            <w:r w:rsidR="008B6CDE">
              <w:rPr>
                <w:rFonts w:ascii="Arial" w:hAnsi="Arial" w:cs="Arial"/>
                <w:b/>
                <w:bCs/>
              </w:rPr>
              <w:t xml:space="preserve">- </w:t>
            </w:r>
            <w:r w:rsidRPr="00957EA0">
              <w:rPr>
                <w:rFonts w:ascii="Arial" w:hAnsi="Arial" w:cs="Arial"/>
                <w:b/>
                <w:bCs/>
              </w:rPr>
              <w:t>VIII 2019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7BA44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C01A0E3" w14:textId="08A22EFA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 xml:space="preserve">I </w:t>
            </w:r>
            <w:r w:rsidR="008B6CDE">
              <w:rPr>
                <w:rFonts w:ascii="Arial" w:hAnsi="Arial" w:cs="Arial"/>
                <w:b/>
                <w:bCs/>
              </w:rPr>
              <w:t>-</w:t>
            </w:r>
            <w:r w:rsidRPr="00957EA0">
              <w:rPr>
                <w:rFonts w:ascii="Arial" w:hAnsi="Arial" w:cs="Arial"/>
                <w:b/>
                <w:bCs/>
              </w:rPr>
              <w:t xml:space="preserve"> VIII 2020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</w:tr>
      <w:tr w:rsidR="00F0128E" w:rsidRPr="00957EA0" w14:paraId="0219AAA7" w14:textId="77777777" w:rsidTr="004A3163"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412AB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3125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D0E12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2903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1D494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 xml:space="preserve">2901        </w:t>
            </w:r>
            <w:r w:rsidRPr="00957EA0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A97F83">
              <w:rPr>
                <w:rFonts w:ascii="Arial" w:hAnsi="Arial" w:cs="Arial"/>
                <w:b/>
                <w:bCs/>
                <w:i/>
                <w:color w:val="0070C0"/>
              </w:rPr>
              <w:t>porównywalny</w:t>
            </w:r>
            <w:r w:rsidRPr="00957EA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51E57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  <w:color w:val="0070C0"/>
              </w:rPr>
              <w:t xml:space="preserve">2407                     </w:t>
            </w:r>
            <w:r w:rsidRPr="00A97F83">
              <w:rPr>
                <w:rFonts w:ascii="Arial" w:hAnsi="Arial" w:cs="Arial"/>
                <w:b/>
                <w:bCs/>
                <w:i/>
                <w:color w:val="0070C0"/>
              </w:rPr>
              <w:t>spadek  17%</w:t>
            </w:r>
          </w:p>
        </w:tc>
      </w:tr>
    </w:tbl>
    <w:p w14:paraId="2DB4813E" w14:textId="77777777" w:rsidR="00BD6E8C" w:rsidRPr="00957EA0" w:rsidRDefault="00BD6E8C" w:rsidP="00957EA0">
      <w:pPr>
        <w:spacing w:after="0" w:line="360" w:lineRule="auto"/>
        <w:rPr>
          <w:rFonts w:ascii="Arial" w:hAnsi="Arial" w:cs="Arial"/>
        </w:rPr>
      </w:pPr>
    </w:p>
    <w:p w14:paraId="00CEE053" w14:textId="77777777" w:rsidR="00F0128E" w:rsidRPr="00957EA0" w:rsidRDefault="00F0128E" w:rsidP="00957EA0">
      <w:pPr>
        <w:spacing w:after="0" w:line="360" w:lineRule="auto"/>
        <w:rPr>
          <w:rFonts w:ascii="Arial" w:hAnsi="Arial" w:cs="Arial"/>
        </w:rPr>
      </w:pPr>
      <w:r w:rsidRPr="00957EA0">
        <w:rPr>
          <w:rFonts w:ascii="Arial" w:hAnsi="Arial" w:cs="Arial"/>
        </w:rPr>
        <w:t>Porównanie okresów: kwiecień - sierpień: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86"/>
        <w:gridCol w:w="2264"/>
      </w:tblGrid>
      <w:tr w:rsidR="00F0128E" w:rsidRPr="00957EA0" w14:paraId="04745524" w14:textId="77777777" w:rsidTr="004A3163">
        <w:trPr>
          <w:trHeight w:val="719"/>
        </w:trPr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08E7F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DE75669" w14:textId="79BF677A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IV - VIII 2017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AC8EF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02B3F4C" w14:textId="4CF7A039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IV -</w:t>
            </w:r>
            <w:r w:rsidR="008B6CDE">
              <w:rPr>
                <w:rFonts w:ascii="Arial" w:hAnsi="Arial" w:cs="Arial"/>
                <w:b/>
                <w:bCs/>
              </w:rPr>
              <w:t xml:space="preserve"> </w:t>
            </w:r>
            <w:r w:rsidRPr="00957EA0">
              <w:rPr>
                <w:rFonts w:ascii="Arial" w:hAnsi="Arial" w:cs="Arial"/>
                <w:b/>
                <w:bCs/>
              </w:rPr>
              <w:t>VIII 2018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06DD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89C099D" w14:textId="163834FF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 xml:space="preserve">IV </w:t>
            </w:r>
            <w:r w:rsidR="008B6CDE">
              <w:rPr>
                <w:rFonts w:ascii="Arial" w:hAnsi="Arial" w:cs="Arial"/>
                <w:b/>
                <w:bCs/>
              </w:rPr>
              <w:t xml:space="preserve">- </w:t>
            </w:r>
            <w:r w:rsidRPr="00957EA0">
              <w:rPr>
                <w:rFonts w:ascii="Arial" w:hAnsi="Arial" w:cs="Arial"/>
                <w:b/>
                <w:bCs/>
              </w:rPr>
              <w:t>VIII 2019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9AC82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ACBB890" w14:textId="7A0D88A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 xml:space="preserve">IV </w:t>
            </w:r>
            <w:r w:rsidR="008B6CDE">
              <w:rPr>
                <w:rFonts w:ascii="Arial" w:hAnsi="Arial" w:cs="Arial"/>
                <w:b/>
                <w:bCs/>
              </w:rPr>
              <w:t>-</w:t>
            </w:r>
            <w:r w:rsidRPr="00957EA0">
              <w:rPr>
                <w:rFonts w:ascii="Arial" w:hAnsi="Arial" w:cs="Arial"/>
                <w:b/>
                <w:bCs/>
              </w:rPr>
              <w:t xml:space="preserve"> VIII 2020</w:t>
            </w:r>
            <w:r w:rsidR="008B6CDE">
              <w:rPr>
                <w:rFonts w:ascii="Arial" w:hAnsi="Arial" w:cs="Arial"/>
                <w:b/>
                <w:bCs/>
              </w:rPr>
              <w:t xml:space="preserve"> r.</w:t>
            </w:r>
          </w:p>
        </w:tc>
      </w:tr>
      <w:tr w:rsidR="00F0128E" w:rsidRPr="00957EA0" w14:paraId="74351A3B" w14:textId="77777777" w:rsidTr="004A3163"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2FDF9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626A0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>1835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4BAFD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</w:rPr>
              <w:t xml:space="preserve">1840          </w:t>
            </w:r>
            <w:r w:rsidRPr="002E6C22">
              <w:rPr>
                <w:rFonts w:ascii="Arial" w:hAnsi="Arial" w:cs="Arial"/>
                <w:b/>
                <w:bCs/>
                <w:i/>
                <w:color w:val="0070C0"/>
              </w:rPr>
              <w:t>porównywalny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6748" w14:textId="77777777" w:rsidR="00F0128E" w:rsidRPr="00957EA0" w:rsidRDefault="00F0128E" w:rsidP="00957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7EA0">
              <w:rPr>
                <w:rFonts w:ascii="Arial" w:hAnsi="Arial" w:cs="Arial"/>
                <w:b/>
                <w:bCs/>
                <w:color w:val="0070C0"/>
              </w:rPr>
              <w:t xml:space="preserve">1738                      </w:t>
            </w:r>
            <w:r w:rsidRPr="002E6C22">
              <w:rPr>
                <w:rFonts w:ascii="Arial" w:hAnsi="Arial" w:cs="Arial"/>
                <w:b/>
                <w:bCs/>
                <w:i/>
                <w:color w:val="0070C0"/>
              </w:rPr>
              <w:t>spadek  5,5%</w:t>
            </w:r>
          </w:p>
        </w:tc>
      </w:tr>
    </w:tbl>
    <w:p w14:paraId="16E72B6E" w14:textId="77777777" w:rsidR="004A3163" w:rsidRDefault="004A3163" w:rsidP="00957EA0">
      <w:pPr>
        <w:spacing w:after="0" w:line="360" w:lineRule="auto"/>
        <w:rPr>
          <w:rFonts w:ascii="Arial" w:hAnsi="Arial" w:cs="Arial"/>
          <w:b/>
          <w:u w:val="single"/>
        </w:rPr>
      </w:pPr>
    </w:p>
    <w:p w14:paraId="4DD1BCFF" w14:textId="609A34C4" w:rsidR="00F0128E" w:rsidRPr="00957EA0" w:rsidRDefault="00F0128E" w:rsidP="00957EA0">
      <w:pPr>
        <w:spacing w:after="0" w:line="360" w:lineRule="auto"/>
        <w:rPr>
          <w:rFonts w:ascii="Arial" w:hAnsi="Arial" w:cs="Arial"/>
          <w:b/>
          <w:u w:val="single"/>
        </w:rPr>
      </w:pPr>
      <w:r w:rsidRPr="00957EA0">
        <w:rPr>
          <w:rFonts w:ascii="Arial" w:hAnsi="Arial" w:cs="Arial"/>
          <w:b/>
          <w:u w:val="single"/>
        </w:rPr>
        <w:lastRenderedPageBreak/>
        <w:t>Wnioski z analizy wyników:</w:t>
      </w:r>
    </w:p>
    <w:p w14:paraId="024C573C" w14:textId="77777777" w:rsidR="00F0128E" w:rsidRPr="00300635" w:rsidRDefault="00F0128E" w:rsidP="00AE5072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 xml:space="preserve">Wszystkie wskaźniki ilościowe dotyczące występowania zjawiska przemocy w rodzinie w województwie małopolskim w okresie występowania epidemii koronawirusa wykazały spadek w </w:t>
      </w:r>
      <w:r w:rsidRPr="00300635">
        <w:rPr>
          <w:rFonts w:ascii="Arial" w:hAnsi="Arial" w:cs="Arial"/>
        </w:rPr>
        <w:t>stosunku do porównywanych okresów w roku ubiegłym.</w:t>
      </w:r>
    </w:p>
    <w:p w14:paraId="45BB4F0C" w14:textId="7733F886" w:rsidR="00F0128E" w:rsidRPr="00300635" w:rsidRDefault="00F0128E" w:rsidP="00AE5072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300635">
        <w:rPr>
          <w:rFonts w:ascii="Arial" w:hAnsi="Arial" w:cs="Arial"/>
        </w:rPr>
        <w:t xml:space="preserve">Według danych MUW zebranych z gmin woj. małopolskiego </w:t>
      </w:r>
      <w:r w:rsidR="005665B0" w:rsidRPr="00300635">
        <w:rPr>
          <w:rFonts w:ascii="Arial" w:hAnsi="Arial" w:cs="Arial"/>
        </w:rPr>
        <w:t>–</w:t>
      </w:r>
      <w:r w:rsidRPr="00300635">
        <w:rPr>
          <w:rFonts w:ascii="Arial" w:hAnsi="Arial" w:cs="Arial"/>
        </w:rPr>
        <w:t xml:space="preserve"> liczba wszczętych procedur Niebieskie Karty w marcu 2020</w:t>
      </w:r>
      <w:r w:rsidR="005665B0" w:rsidRPr="00300635">
        <w:rPr>
          <w:rFonts w:ascii="Arial" w:hAnsi="Arial" w:cs="Arial"/>
        </w:rPr>
        <w:t xml:space="preserve"> r.</w:t>
      </w:r>
      <w:r w:rsidRPr="00300635">
        <w:rPr>
          <w:rFonts w:ascii="Arial" w:hAnsi="Arial" w:cs="Arial"/>
        </w:rPr>
        <w:t xml:space="preserve"> była o 23% mniejsza w stosunku do liczby z marca 2019 r</w:t>
      </w:r>
      <w:r w:rsidR="005665B0" w:rsidRPr="00300635">
        <w:rPr>
          <w:rFonts w:ascii="Arial" w:hAnsi="Arial" w:cs="Arial"/>
        </w:rPr>
        <w:t>.</w:t>
      </w:r>
      <w:r w:rsidRPr="00300635">
        <w:rPr>
          <w:rFonts w:ascii="Arial" w:hAnsi="Arial" w:cs="Arial"/>
        </w:rPr>
        <w:t>, w kwietniu 2020</w:t>
      </w:r>
      <w:r w:rsidR="005665B0" w:rsidRPr="00300635">
        <w:rPr>
          <w:rFonts w:ascii="Arial" w:hAnsi="Arial" w:cs="Arial"/>
        </w:rPr>
        <w:t xml:space="preserve"> r.</w:t>
      </w:r>
      <w:r w:rsidRPr="00300635">
        <w:rPr>
          <w:rFonts w:ascii="Arial" w:hAnsi="Arial" w:cs="Arial"/>
        </w:rPr>
        <w:t xml:space="preserve"> – mniejsza o 16% w stosunku do liczby z kwietnia 2019</w:t>
      </w:r>
      <w:r w:rsidR="005665B0" w:rsidRPr="00300635">
        <w:rPr>
          <w:rFonts w:ascii="Arial" w:hAnsi="Arial" w:cs="Arial"/>
        </w:rPr>
        <w:t xml:space="preserve"> r.</w:t>
      </w:r>
      <w:r w:rsidRPr="00300635">
        <w:rPr>
          <w:rFonts w:ascii="Arial" w:hAnsi="Arial" w:cs="Arial"/>
        </w:rPr>
        <w:t>, w</w:t>
      </w:r>
      <w:r w:rsidR="008B6CDE">
        <w:rPr>
          <w:rFonts w:ascii="Arial" w:hAnsi="Arial" w:cs="Arial"/>
        </w:rPr>
        <w:t> I </w:t>
      </w:r>
      <w:r w:rsidRPr="00300635">
        <w:rPr>
          <w:rFonts w:ascii="Arial" w:hAnsi="Arial" w:cs="Arial"/>
        </w:rPr>
        <w:t xml:space="preserve">półroczu 2020 </w:t>
      </w:r>
      <w:r w:rsidR="004A3163">
        <w:rPr>
          <w:rFonts w:ascii="Arial" w:hAnsi="Arial" w:cs="Arial"/>
        </w:rPr>
        <w:t xml:space="preserve">r. </w:t>
      </w:r>
      <w:r w:rsidRPr="00300635">
        <w:rPr>
          <w:rFonts w:ascii="Arial" w:hAnsi="Arial" w:cs="Arial"/>
        </w:rPr>
        <w:t>– mniejsza o 8% w stosunku do liczby z I półrocza 2019 r.</w:t>
      </w:r>
      <w:r w:rsidR="005665B0" w:rsidRPr="00300635">
        <w:rPr>
          <w:rFonts w:ascii="Arial" w:hAnsi="Arial" w:cs="Arial"/>
        </w:rPr>
        <w:t xml:space="preserve">, a w całym roku </w:t>
      </w:r>
      <w:r w:rsidR="00300635">
        <w:rPr>
          <w:rFonts w:ascii="Arial" w:hAnsi="Arial" w:cs="Arial"/>
        </w:rPr>
        <w:t>2020</w:t>
      </w:r>
      <w:r w:rsidR="005C6EFE">
        <w:rPr>
          <w:rFonts w:ascii="Arial" w:hAnsi="Arial" w:cs="Arial"/>
        </w:rPr>
        <w:t xml:space="preserve"> r.</w:t>
      </w:r>
      <w:r w:rsidR="00300635">
        <w:rPr>
          <w:rFonts w:ascii="Arial" w:hAnsi="Arial" w:cs="Arial"/>
        </w:rPr>
        <w:t xml:space="preserve"> </w:t>
      </w:r>
      <w:r w:rsidR="00300635" w:rsidRPr="00300635">
        <w:rPr>
          <w:rFonts w:ascii="Arial" w:hAnsi="Arial" w:cs="Arial"/>
        </w:rPr>
        <w:t>mniejsza o 9%, w stosunku do liczby z roku 2019.</w:t>
      </w:r>
    </w:p>
    <w:p w14:paraId="3DD44652" w14:textId="1FD21A3A" w:rsidR="00F0128E" w:rsidRPr="00957EA0" w:rsidRDefault="00F0128E" w:rsidP="00AE5072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300635">
        <w:rPr>
          <w:rFonts w:ascii="Arial" w:hAnsi="Arial" w:cs="Arial"/>
        </w:rPr>
        <w:t>Według danych KW Policji w Krakowie –</w:t>
      </w:r>
      <w:r w:rsidRPr="00957EA0">
        <w:rPr>
          <w:rFonts w:ascii="Arial" w:hAnsi="Arial" w:cs="Arial"/>
        </w:rPr>
        <w:t xml:space="preserve"> liczba wszc</w:t>
      </w:r>
      <w:r w:rsidR="005801CC">
        <w:rPr>
          <w:rFonts w:ascii="Arial" w:hAnsi="Arial" w:cs="Arial"/>
        </w:rPr>
        <w:t>zętych procedur w marcu 2020</w:t>
      </w:r>
      <w:r w:rsidR="005665B0">
        <w:rPr>
          <w:rFonts w:ascii="Arial" w:hAnsi="Arial" w:cs="Arial"/>
        </w:rPr>
        <w:t xml:space="preserve"> r.</w:t>
      </w:r>
      <w:r w:rsidR="005801CC">
        <w:rPr>
          <w:rFonts w:ascii="Arial" w:hAnsi="Arial" w:cs="Arial"/>
        </w:rPr>
        <w:t xml:space="preserve">  w </w:t>
      </w:r>
      <w:r w:rsidRPr="00957EA0">
        <w:rPr>
          <w:rFonts w:ascii="Arial" w:hAnsi="Arial" w:cs="Arial"/>
        </w:rPr>
        <w:t xml:space="preserve">stosunku do marca 2019 </w:t>
      </w:r>
      <w:r w:rsidR="004471F1" w:rsidRPr="00957EA0">
        <w:rPr>
          <w:rFonts w:ascii="Arial" w:hAnsi="Arial" w:cs="Arial"/>
        </w:rPr>
        <w:t xml:space="preserve">r. </w:t>
      </w:r>
      <w:r w:rsidRPr="00957EA0">
        <w:rPr>
          <w:rFonts w:ascii="Arial" w:hAnsi="Arial" w:cs="Arial"/>
        </w:rPr>
        <w:t>– była mniejsza o 13,5%,  a w kwietniu 2020</w:t>
      </w:r>
      <w:r w:rsidR="004471F1" w:rsidRPr="00957EA0">
        <w:rPr>
          <w:rFonts w:ascii="Arial" w:hAnsi="Arial" w:cs="Arial"/>
        </w:rPr>
        <w:t xml:space="preserve"> r.</w:t>
      </w:r>
      <w:r w:rsidR="005801CC">
        <w:rPr>
          <w:rFonts w:ascii="Arial" w:hAnsi="Arial" w:cs="Arial"/>
        </w:rPr>
        <w:t xml:space="preserve"> mniejsza o </w:t>
      </w:r>
      <w:r w:rsidRPr="00957EA0">
        <w:rPr>
          <w:rFonts w:ascii="Arial" w:hAnsi="Arial" w:cs="Arial"/>
        </w:rPr>
        <w:t>10,5%</w:t>
      </w:r>
      <w:r w:rsidR="004A3163">
        <w:rPr>
          <w:rFonts w:ascii="Arial" w:hAnsi="Arial" w:cs="Arial"/>
        </w:rPr>
        <w:t>,</w:t>
      </w:r>
      <w:r w:rsidRPr="00957EA0">
        <w:rPr>
          <w:rFonts w:ascii="Arial" w:hAnsi="Arial" w:cs="Arial"/>
        </w:rPr>
        <w:t xml:space="preserve"> niż w </w:t>
      </w:r>
      <w:r w:rsidR="00A974E7" w:rsidRPr="00957EA0">
        <w:rPr>
          <w:rFonts w:ascii="Arial" w:hAnsi="Arial" w:cs="Arial"/>
        </w:rPr>
        <w:t> </w:t>
      </w:r>
      <w:r w:rsidRPr="00957EA0">
        <w:rPr>
          <w:rFonts w:ascii="Arial" w:hAnsi="Arial" w:cs="Arial"/>
        </w:rPr>
        <w:t>kwietniu 2019 r., a w całym I półroczu 2020 r</w:t>
      </w:r>
      <w:r w:rsidR="004471F1" w:rsidRPr="00957EA0">
        <w:rPr>
          <w:rFonts w:ascii="Arial" w:hAnsi="Arial" w:cs="Arial"/>
        </w:rPr>
        <w:t>.</w:t>
      </w:r>
      <w:r w:rsidR="00AE5072">
        <w:rPr>
          <w:rFonts w:ascii="Arial" w:hAnsi="Arial" w:cs="Arial"/>
        </w:rPr>
        <w:t xml:space="preserve"> – spadek w stosunku do I </w:t>
      </w:r>
      <w:r w:rsidRPr="00957EA0">
        <w:rPr>
          <w:rFonts w:ascii="Arial" w:hAnsi="Arial" w:cs="Arial"/>
        </w:rPr>
        <w:t>półrocza 2019 r</w:t>
      </w:r>
      <w:r w:rsidR="004471F1" w:rsidRPr="00957EA0">
        <w:rPr>
          <w:rFonts w:ascii="Arial" w:hAnsi="Arial" w:cs="Arial"/>
        </w:rPr>
        <w:t>.</w:t>
      </w:r>
      <w:r w:rsidR="00A974E7" w:rsidRPr="00957EA0">
        <w:rPr>
          <w:rFonts w:ascii="Arial" w:hAnsi="Arial" w:cs="Arial"/>
        </w:rPr>
        <w:t xml:space="preserve"> </w:t>
      </w:r>
      <w:r w:rsidRPr="00957EA0">
        <w:rPr>
          <w:rFonts w:ascii="Arial" w:hAnsi="Arial" w:cs="Arial"/>
        </w:rPr>
        <w:t xml:space="preserve"> wyniósł 4%.</w:t>
      </w:r>
    </w:p>
    <w:p w14:paraId="139A82CC" w14:textId="77777777" w:rsidR="00F0128E" w:rsidRPr="00957EA0" w:rsidRDefault="00F0128E" w:rsidP="00AE5072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>W wyniku kontaktu monitorującego z jednostkami specjalistycznymi – ośrodkami interwencji kryzysowej, specjalistycznymi ośrodkam</w:t>
      </w:r>
      <w:r w:rsidR="00AE5072">
        <w:rPr>
          <w:rFonts w:ascii="Arial" w:hAnsi="Arial" w:cs="Arial"/>
        </w:rPr>
        <w:t>i wsparcia dla ofiar przemocy w </w:t>
      </w:r>
      <w:r w:rsidRPr="00957EA0">
        <w:rPr>
          <w:rFonts w:ascii="Arial" w:hAnsi="Arial" w:cs="Arial"/>
        </w:rPr>
        <w:t>rodzinie, powiatowymi centrami pomocy rodzinie – uzyskano informacje o zmniejszonej lub podobnej do analogicznych okresów poza występowaniem epidemii koronawirusa – liczbie zgłoszeń i bezpośrednich kontaktów osób z problemem przemocy w rodzinie.</w:t>
      </w:r>
    </w:p>
    <w:p w14:paraId="299878C5" w14:textId="77777777" w:rsidR="00F0128E" w:rsidRPr="00957EA0" w:rsidRDefault="00F0128E" w:rsidP="00AE5072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>Powyższe wyniki wskazują jednoznacznie na brak zwiększenia zgłoszeń, zapotrzebowania na pomoc i interwencję dla osó</w:t>
      </w:r>
      <w:r w:rsidR="00AE5072">
        <w:rPr>
          <w:rFonts w:ascii="Arial" w:hAnsi="Arial" w:cs="Arial"/>
        </w:rPr>
        <w:t>b/rodzin dotkniętych przemocą w </w:t>
      </w:r>
      <w:r w:rsidRPr="00957EA0">
        <w:rPr>
          <w:rFonts w:ascii="Arial" w:hAnsi="Arial" w:cs="Arial"/>
        </w:rPr>
        <w:t xml:space="preserve">rodzinie. </w:t>
      </w:r>
    </w:p>
    <w:p w14:paraId="595DDAEE" w14:textId="77777777" w:rsidR="00F0128E" w:rsidRPr="00957EA0" w:rsidRDefault="00F0128E" w:rsidP="00AE5072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>Analiza dostępności interwencji i pomocy wskazuje, że gminy stworzyły możliwości kontaktowania się telefonicznego i mailowego w sprawie uzyskania bezpośredniej pomocy specjalistów lub informacji, gdzie taką pomoc można uzyskać. Telefony były dostępne w godzinach pracy np. w ops, ale także poz</w:t>
      </w:r>
      <w:r w:rsidR="00AE5072">
        <w:rPr>
          <w:rFonts w:ascii="Arial" w:hAnsi="Arial" w:cs="Arial"/>
        </w:rPr>
        <w:t>a godzinami pracy – w tym np.</w:t>
      </w:r>
      <w:r w:rsidR="00A97F83">
        <w:rPr>
          <w:rFonts w:ascii="Arial" w:hAnsi="Arial" w:cs="Arial"/>
        </w:rPr>
        <w:t> </w:t>
      </w:r>
      <w:r w:rsidR="00AE5072">
        <w:rPr>
          <w:rFonts w:ascii="Arial" w:hAnsi="Arial" w:cs="Arial"/>
        </w:rPr>
        <w:t>w </w:t>
      </w:r>
      <w:r w:rsidRPr="00957EA0">
        <w:rPr>
          <w:rFonts w:ascii="Arial" w:hAnsi="Arial" w:cs="Arial"/>
        </w:rPr>
        <w:t xml:space="preserve">niektórych miejscach udostępniony był numer telefonu psychologa – do </w:t>
      </w:r>
      <w:r w:rsidR="00A97F83">
        <w:rPr>
          <w:rFonts w:ascii="Arial" w:hAnsi="Arial" w:cs="Arial"/>
        </w:rPr>
        <w:t> </w:t>
      </w:r>
      <w:r w:rsidRPr="00957EA0">
        <w:rPr>
          <w:rFonts w:ascii="Arial" w:hAnsi="Arial" w:cs="Arial"/>
        </w:rPr>
        <w:t>bezpośredniego kontaktu.</w:t>
      </w:r>
    </w:p>
    <w:p w14:paraId="00A4D39A" w14:textId="77777777" w:rsidR="00F0128E" w:rsidRPr="00957EA0" w:rsidRDefault="00F0128E" w:rsidP="00AE5072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957EA0">
        <w:rPr>
          <w:rFonts w:ascii="Arial" w:hAnsi="Arial" w:cs="Arial"/>
          <w:b/>
        </w:rPr>
        <w:t>Resume na poziomie formalnym</w:t>
      </w:r>
      <w:r w:rsidRPr="00957EA0">
        <w:rPr>
          <w:rFonts w:ascii="Arial" w:hAnsi="Arial" w:cs="Arial"/>
        </w:rPr>
        <w:t xml:space="preserve"> – nie było zwiększeń w liczbach zgłoszeń przypadków przemocy w okresie występowania pandemii </w:t>
      </w:r>
      <w:r w:rsidR="00A974E7" w:rsidRPr="00957EA0">
        <w:rPr>
          <w:rFonts w:ascii="Arial" w:hAnsi="Arial" w:cs="Arial"/>
        </w:rPr>
        <w:t>koronawirusa</w:t>
      </w:r>
      <w:r w:rsidRPr="00957EA0">
        <w:rPr>
          <w:rFonts w:ascii="Arial" w:hAnsi="Arial" w:cs="Arial"/>
        </w:rPr>
        <w:t>, a szczególnie:</w:t>
      </w:r>
    </w:p>
    <w:p w14:paraId="4E566714" w14:textId="77777777" w:rsidR="00F0128E" w:rsidRPr="00957EA0" w:rsidRDefault="00F0128E" w:rsidP="00AE5072">
      <w:pPr>
        <w:pStyle w:val="Akapitzlist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>następowały spadki wszystkich wskaźników</w:t>
      </w:r>
      <w:r w:rsidR="00A974E7" w:rsidRPr="00957EA0">
        <w:rPr>
          <w:rFonts w:ascii="Arial" w:hAnsi="Arial" w:cs="Arial"/>
        </w:rPr>
        <w:t>,</w:t>
      </w:r>
    </w:p>
    <w:p w14:paraId="63BD4394" w14:textId="77777777" w:rsidR="00F0128E" w:rsidRPr="00957EA0" w:rsidRDefault="00F0128E" w:rsidP="00AE5072">
      <w:pPr>
        <w:pStyle w:val="Akapitzlist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 xml:space="preserve">dynamika występowania nowych zjawisk przemocy – duże spadki w I okresie występowania pandemii (I kwartał 2020 r.), w późniejszym okresie – dynamika spadków mniejsza, liczby zbliżające się do liczb z ubiegłego roku (poprzednich lat). </w:t>
      </w:r>
    </w:p>
    <w:p w14:paraId="6ED67DD9" w14:textId="77777777" w:rsidR="00F0128E" w:rsidRPr="00957EA0" w:rsidRDefault="00F0128E" w:rsidP="00AE5072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957EA0">
        <w:rPr>
          <w:rFonts w:ascii="Arial" w:hAnsi="Arial" w:cs="Arial"/>
        </w:rPr>
        <w:t>Anonsowane przez niektóre organizacje społeczne i media – zwłaszcza w innych krajach – obawy o duży wzrost występowania przemocy w rodzinie – nie znajdują potwierdzenia, wzrost nie jest zauważalny przez instytucje i s</w:t>
      </w:r>
      <w:r w:rsidR="00AE5072">
        <w:rPr>
          <w:rFonts w:ascii="Arial" w:hAnsi="Arial" w:cs="Arial"/>
        </w:rPr>
        <w:t>łużby pomocowe z tego zakresu w </w:t>
      </w:r>
      <w:r w:rsidRPr="00957EA0">
        <w:rPr>
          <w:rFonts w:ascii="Arial" w:hAnsi="Arial" w:cs="Arial"/>
        </w:rPr>
        <w:t>województwie małopolskim.</w:t>
      </w:r>
    </w:p>
    <w:p w14:paraId="35A6DC0D" w14:textId="77777777" w:rsidR="00F0128E" w:rsidRPr="00957EA0" w:rsidRDefault="00F0128E" w:rsidP="00AE5072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  <w:b/>
          <w:u w:val="single"/>
        </w:rPr>
      </w:pPr>
      <w:r w:rsidRPr="00957EA0">
        <w:rPr>
          <w:rFonts w:ascii="Arial" w:hAnsi="Arial" w:cs="Arial"/>
        </w:rPr>
        <w:lastRenderedPageBreak/>
        <w:t>Po pierwszym okresie pandemii (marzec - kwiecień 2020)</w:t>
      </w:r>
      <w:r w:rsidR="00A974E7" w:rsidRPr="00957EA0">
        <w:rPr>
          <w:rFonts w:ascii="Arial" w:hAnsi="Arial" w:cs="Arial"/>
        </w:rPr>
        <w:t>,</w:t>
      </w:r>
      <w:r w:rsidRPr="00957EA0">
        <w:rPr>
          <w:rFonts w:ascii="Arial" w:hAnsi="Arial" w:cs="Arial"/>
        </w:rPr>
        <w:t xml:space="preserve"> następowała „normalizacja” liczb nowych przypadków przemocy – wszczynania procedury NK (do zbliżonych wartości</w:t>
      </w:r>
      <w:r w:rsidR="00A974E7" w:rsidRPr="00957EA0">
        <w:rPr>
          <w:rFonts w:ascii="Arial" w:hAnsi="Arial" w:cs="Arial"/>
        </w:rPr>
        <w:t>,</w:t>
      </w:r>
      <w:r w:rsidRPr="00957EA0">
        <w:rPr>
          <w:rFonts w:ascii="Arial" w:hAnsi="Arial" w:cs="Arial"/>
        </w:rPr>
        <w:t xml:space="preserve"> jak</w:t>
      </w:r>
      <w:r w:rsidR="00A974E7" w:rsidRPr="00957EA0">
        <w:rPr>
          <w:rFonts w:ascii="Arial" w:hAnsi="Arial" w:cs="Arial"/>
        </w:rPr>
        <w:t> </w:t>
      </w:r>
      <w:r w:rsidRPr="00957EA0">
        <w:rPr>
          <w:rFonts w:ascii="Arial" w:hAnsi="Arial" w:cs="Arial"/>
        </w:rPr>
        <w:t>w</w:t>
      </w:r>
      <w:r w:rsidR="00A974E7" w:rsidRPr="00957EA0">
        <w:rPr>
          <w:rFonts w:ascii="Arial" w:hAnsi="Arial" w:cs="Arial"/>
        </w:rPr>
        <w:t> </w:t>
      </w:r>
      <w:r w:rsidRPr="00957EA0">
        <w:rPr>
          <w:rFonts w:ascii="Arial" w:hAnsi="Arial" w:cs="Arial"/>
        </w:rPr>
        <w:t>roku ubiegłym) oraz zmiana w trybie wykonywania monitorowania rodzin – z</w:t>
      </w:r>
      <w:r w:rsidR="00A974E7" w:rsidRPr="00957EA0">
        <w:rPr>
          <w:rFonts w:ascii="Arial" w:hAnsi="Arial" w:cs="Arial"/>
        </w:rPr>
        <w:t> </w:t>
      </w:r>
      <w:r w:rsidRPr="00957EA0">
        <w:rPr>
          <w:rFonts w:ascii="Arial" w:hAnsi="Arial" w:cs="Arial"/>
        </w:rPr>
        <w:t>w</w:t>
      </w:r>
      <w:r w:rsidR="00A974E7" w:rsidRPr="00957EA0">
        <w:rPr>
          <w:rFonts w:ascii="Arial" w:hAnsi="Arial" w:cs="Arial"/>
        </w:rPr>
        <w:t> </w:t>
      </w:r>
      <w:r w:rsidRPr="00957EA0">
        <w:rPr>
          <w:rFonts w:ascii="Arial" w:hAnsi="Arial" w:cs="Arial"/>
        </w:rPr>
        <w:t>większości telefonicznego</w:t>
      </w:r>
      <w:r w:rsidR="00A974E7" w:rsidRPr="00957EA0">
        <w:rPr>
          <w:rFonts w:ascii="Arial" w:hAnsi="Arial" w:cs="Arial"/>
        </w:rPr>
        <w:t>,</w:t>
      </w:r>
      <w:r w:rsidRPr="00957EA0">
        <w:rPr>
          <w:rFonts w:ascii="Arial" w:hAnsi="Arial" w:cs="Arial"/>
        </w:rPr>
        <w:t xml:space="preserve"> na w większym stopniu – osobistego (przez pracowników socjalnych i policjantów).</w:t>
      </w:r>
    </w:p>
    <w:p w14:paraId="5D54C00E" w14:textId="12FDFD86" w:rsidR="00411E7B" w:rsidRPr="00957EA0" w:rsidRDefault="00093D3D" w:rsidP="00AE5072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u w:val="single"/>
        </w:rPr>
      </w:pPr>
      <w:r w:rsidRPr="00957EA0">
        <w:rPr>
          <w:rFonts w:ascii="Arial" w:hAnsi="Arial" w:cs="Arial"/>
        </w:rPr>
        <w:t>Poradnictwo dla osób/rodzin uwikłanych w przemoc utrzymywało się na podobnym poziomie z wahaniami – zwiększeniem liczby udzi</w:t>
      </w:r>
      <w:r w:rsidR="00AE5072">
        <w:rPr>
          <w:rFonts w:ascii="Arial" w:hAnsi="Arial" w:cs="Arial"/>
        </w:rPr>
        <w:t>elonej pomocy psychologicznej i </w:t>
      </w:r>
      <w:r w:rsidRPr="00957EA0">
        <w:rPr>
          <w:rFonts w:ascii="Arial" w:hAnsi="Arial" w:cs="Arial"/>
        </w:rPr>
        <w:t>prawnej w okresie maj-sierpień i spadkiem w okresie listopad</w:t>
      </w:r>
      <w:r w:rsidR="00A974E7" w:rsidRPr="00957EA0">
        <w:rPr>
          <w:rFonts w:ascii="Arial" w:hAnsi="Arial" w:cs="Arial"/>
        </w:rPr>
        <w:t>-</w:t>
      </w:r>
      <w:r w:rsidRPr="00957EA0">
        <w:rPr>
          <w:rFonts w:ascii="Arial" w:hAnsi="Arial" w:cs="Arial"/>
        </w:rPr>
        <w:t>grudzień. Poradnictwo pedagogiczne znacznie zmniejszyło się w okresie maj – sierpień i wzrosło w okresie wrzesień-grudzień</w:t>
      </w:r>
      <w:r w:rsidR="008B6CDE">
        <w:rPr>
          <w:rFonts w:ascii="Arial" w:hAnsi="Arial" w:cs="Arial"/>
        </w:rPr>
        <w:t xml:space="preserve"> 2020 r.</w:t>
      </w:r>
      <w:r w:rsidRPr="00957EA0">
        <w:rPr>
          <w:rFonts w:ascii="Arial" w:hAnsi="Arial" w:cs="Arial"/>
        </w:rPr>
        <w:t xml:space="preserve"> </w:t>
      </w:r>
    </w:p>
    <w:p w14:paraId="1758B10E" w14:textId="77777777" w:rsidR="00014024" w:rsidRPr="00957EA0" w:rsidRDefault="00014024" w:rsidP="005801CC">
      <w:pPr>
        <w:spacing w:after="0" w:line="360" w:lineRule="auto"/>
        <w:ind w:left="284" w:hanging="284"/>
        <w:rPr>
          <w:rFonts w:ascii="Arial" w:hAnsi="Arial" w:cs="Arial"/>
        </w:rPr>
      </w:pPr>
    </w:p>
    <w:sectPr w:rsidR="00014024" w:rsidRPr="00957EA0" w:rsidSect="002A75BA">
      <w:headerReference w:type="default" r:id="rId12"/>
      <w:headerReference w:type="first" r:id="rId13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4568" w14:textId="77777777" w:rsidR="00E332B7" w:rsidRDefault="00E332B7" w:rsidP="00E41189">
      <w:pPr>
        <w:spacing w:after="0" w:line="240" w:lineRule="auto"/>
      </w:pPr>
      <w:r>
        <w:separator/>
      </w:r>
    </w:p>
  </w:endnote>
  <w:endnote w:type="continuationSeparator" w:id="0">
    <w:p w14:paraId="2C51A5F4" w14:textId="77777777" w:rsidR="00E332B7" w:rsidRDefault="00E332B7" w:rsidP="00E4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A830" w14:textId="77777777" w:rsidR="00E332B7" w:rsidRDefault="00E332B7" w:rsidP="00E41189">
      <w:pPr>
        <w:spacing w:after="0" w:line="240" w:lineRule="auto"/>
      </w:pPr>
      <w:r>
        <w:separator/>
      </w:r>
    </w:p>
  </w:footnote>
  <w:footnote w:type="continuationSeparator" w:id="0">
    <w:p w14:paraId="3DBF7B8F" w14:textId="77777777" w:rsidR="00E332B7" w:rsidRDefault="00E332B7" w:rsidP="00E4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8432" w14:textId="77777777" w:rsidR="00D95D53" w:rsidRDefault="00D95D53" w:rsidP="002A75B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A497" w14:textId="77777777" w:rsidR="00D95D53" w:rsidRPr="002A75BA" w:rsidRDefault="00D95D53" w:rsidP="002A75BA">
    <w:pPr>
      <w:spacing w:after="200" w:line="276" w:lineRule="auto"/>
      <w:ind w:left="5954"/>
      <w:rPr>
        <w:rFonts w:ascii="Arial" w:hAnsi="Arial" w:cs="Arial"/>
        <w:sz w:val="18"/>
        <w:szCs w:val="18"/>
      </w:rPr>
    </w:pPr>
    <w:r w:rsidRPr="002A75BA">
      <w:rPr>
        <w:rFonts w:ascii="Arial" w:eastAsia="Calibri" w:hAnsi="Arial" w:cs="Arial"/>
        <w:b/>
        <w:sz w:val="18"/>
        <w:szCs w:val="18"/>
      </w:rPr>
      <w:t xml:space="preserve">Załącznik nr </w:t>
    </w:r>
    <w:r>
      <w:rPr>
        <w:rFonts w:ascii="Arial" w:eastAsia="Calibri" w:hAnsi="Arial" w:cs="Arial"/>
        <w:b/>
        <w:sz w:val="18"/>
        <w:szCs w:val="18"/>
      </w:rPr>
      <w:t>4</w:t>
    </w:r>
    <w:r w:rsidRPr="002A75BA">
      <w:rPr>
        <w:rFonts w:ascii="Arial" w:eastAsia="Calibri" w:hAnsi="Arial" w:cs="Arial"/>
        <w:sz w:val="18"/>
        <w:szCs w:val="18"/>
      </w:rPr>
      <w:br/>
      <w:t xml:space="preserve">do RAPORTU </w:t>
    </w:r>
    <w:r w:rsidRPr="002A75BA">
      <w:rPr>
        <w:rFonts w:ascii="Arial" w:eastAsia="Calibri" w:hAnsi="Arial" w:cs="Arial"/>
        <w:sz w:val="18"/>
        <w:szCs w:val="18"/>
      </w:rPr>
      <w:br/>
      <w:t xml:space="preserve">Przeciwdziałanie przemocy w rodzinie </w:t>
    </w:r>
    <w:r w:rsidRPr="002A75BA">
      <w:rPr>
        <w:rFonts w:ascii="Arial" w:eastAsia="Calibri" w:hAnsi="Arial" w:cs="Arial"/>
        <w:sz w:val="18"/>
        <w:szCs w:val="18"/>
      </w:rPr>
      <w:br/>
      <w:t>w województwie małopolskim</w:t>
    </w:r>
  </w:p>
  <w:p w14:paraId="706604A7" w14:textId="77777777" w:rsidR="00D95D53" w:rsidRDefault="00D95D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9C0"/>
    <w:multiLevelType w:val="hybridMultilevel"/>
    <w:tmpl w:val="E53E1278"/>
    <w:lvl w:ilvl="0" w:tplc="E52C6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6087F"/>
    <w:multiLevelType w:val="hybridMultilevel"/>
    <w:tmpl w:val="2CB691C6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15A95"/>
    <w:multiLevelType w:val="hybridMultilevel"/>
    <w:tmpl w:val="B5C0261E"/>
    <w:lvl w:ilvl="0" w:tplc="E52C60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E02A3F"/>
    <w:multiLevelType w:val="hybridMultilevel"/>
    <w:tmpl w:val="998E460C"/>
    <w:lvl w:ilvl="0" w:tplc="D10AF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7A"/>
    <w:rsid w:val="00014024"/>
    <w:rsid w:val="00044251"/>
    <w:rsid w:val="00053C26"/>
    <w:rsid w:val="00093D3D"/>
    <w:rsid w:val="000B367A"/>
    <w:rsid w:val="000C2C2E"/>
    <w:rsid w:val="001500C6"/>
    <w:rsid w:val="00150129"/>
    <w:rsid w:val="0018207B"/>
    <w:rsid w:val="00194346"/>
    <w:rsid w:val="001D18E0"/>
    <w:rsid w:val="00201DD8"/>
    <w:rsid w:val="00211C0D"/>
    <w:rsid w:val="00211FD7"/>
    <w:rsid w:val="00232B20"/>
    <w:rsid w:val="00263457"/>
    <w:rsid w:val="00297DC2"/>
    <w:rsid w:val="002A75BA"/>
    <w:rsid w:val="002D23CC"/>
    <w:rsid w:val="002E6C22"/>
    <w:rsid w:val="00300635"/>
    <w:rsid w:val="0032145C"/>
    <w:rsid w:val="003702CD"/>
    <w:rsid w:val="00377960"/>
    <w:rsid w:val="00391668"/>
    <w:rsid w:val="00395CC9"/>
    <w:rsid w:val="003D32C7"/>
    <w:rsid w:val="003F150D"/>
    <w:rsid w:val="00404FE9"/>
    <w:rsid w:val="00411E7B"/>
    <w:rsid w:val="00437408"/>
    <w:rsid w:val="004471F1"/>
    <w:rsid w:val="004A3163"/>
    <w:rsid w:val="004B4ED8"/>
    <w:rsid w:val="004B500A"/>
    <w:rsid w:val="005138B2"/>
    <w:rsid w:val="0053071E"/>
    <w:rsid w:val="00555D53"/>
    <w:rsid w:val="005665B0"/>
    <w:rsid w:val="005801CC"/>
    <w:rsid w:val="005962A1"/>
    <w:rsid w:val="005C6EFE"/>
    <w:rsid w:val="005D5343"/>
    <w:rsid w:val="00625B30"/>
    <w:rsid w:val="00644450"/>
    <w:rsid w:val="00675E9B"/>
    <w:rsid w:val="00683EFC"/>
    <w:rsid w:val="006F6FE2"/>
    <w:rsid w:val="00712A38"/>
    <w:rsid w:val="007339C2"/>
    <w:rsid w:val="00756315"/>
    <w:rsid w:val="00762A6B"/>
    <w:rsid w:val="00783580"/>
    <w:rsid w:val="007A0BB8"/>
    <w:rsid w:val="007C4E45"/>
    <w:rsid w:val="00816887"/>
    <w:rsid w:val="00846295"/>
    <w:rsid w:val="008B6CDE"/>
    <w:rsid w:val="008F1DB8"/>
    <w:rsid w:val="00945853"/>
    <w:rsid w:val="00957EA0"/>
    <w:rsid w:val="00997A69"/>
    <w:rsid w:val="00A974E7"/>
    <w:rsid w:val="00A97F83"/>
    <w:rsid w:val="00AC02D6"/>
    <w:rsid w:val="00AE5072"/>
    <w:rsid w:val="00B81534"/>
    <w:rsid w:val="00B8723D"/>
    <w:rsid w:val="00BD6E8C"/>
    <w:rsid w:val="00C1074F"/>
    <w:rsid w:val="00C1242F"/>
    <w:rsid w:val="00C33D72"/>
    <w:rsid w:val="00CE55A1"/>
    <w:rsid w:val="00D95D53"/>
    <w:rsid w:val="00DA735D"/>
    <w:rsid w:val="00E275E8"/>
    <w:rsid w:val="00E332B7"/>
    <w:rsid w:val="00E41189"/>
    <w:rsid w:val="00E63E43"/>
    <w:rsid w:val="00E72C42"/>
    <w:rsid w:val="00EC7E3F"/>
    <w:rsid w:val="00F0128E"/>
    <w:rsid w:val="00F241F9"/>
    <w:rsid w:val="00F72F2D"/>
    <w:rsid w:val="00F85F92"/>
    <w:rsid w:val="00FA2D83"/>
    <w:rsid w:val="00FA6053"/>
    <w:rsid w:val="00FB7604"/>
    <w:rsid w:val="00FC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3AB7"/>
  <w15:chartTrackingRefBased/>
  <w15:docId w15:val="{A0CD0883-6455-4B46-B5BC-EF55DA3E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12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1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189"/>
  </w:style>
  <w:style w:type="paragraph" w:styleId="Stopka">
    <w:name w:val="footer"/>
    <w:basedOn w:val="Normalny"/>
    <w:link w:val="StopkaZnak"/>
    <w:uiPriority w:val="99"/>
    <w:unhideWhenUsed/>
    <w:rsid w:val="00E41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189"/>
  </w:style>
  <w:style w:type="paragraph" w:styleId="Tekstdymka">
    <w:name w:val="Balloon Text"/>
    <w:basedOn w:val="Normalny"/>
    <w:link w:val="TekstdymkaZnak"/>
    <w:uiPriority w:val="99"/>
    <w:semiHidden/>
    <w:unhideWhenUsed/>
    <w:rsid w:val="003D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E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E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E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E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E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Wszczynanie Procedur NK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III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liczbka NK</c:v>
                </c:pt>
                <c:pt idx="1">
                  <c:v>Przez policję</c:v>
                </c:pt>
                <c:pt idx="2">
                  <c:v>Przez ops</c:v>
                </c:pt>
                <c:pt idx="3">
                  <c:v>Przez inne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334</c:v>
                </c:pt>
                <c:pt idx="1">
                  <c:v>265</c:v>
                </c:pt>
                <c:pt idx="2">
                  <c:v>55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A7-4FA0-82A6-A81100EFC169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IV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liczbka NK</c:v>
                </c:pt>
                <c:pt idx="1">
                  <c:v>Przez policję</c:v>
                </c:pt>
                <c:pt idx="2">
                  <c:v>Przez ops</c:v>
                </c:pt>
                <c:pt idx="3">
                  <c:v>Przez inne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324</c:v>
                </c:pt>
                <c:pt idx="1">
                  <c:v>265</c:v>
                </c:pt>
                <c:pt idx="2">
                  <c:v>58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A7-4FA0-82A6-A81100EFC169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liczbka NK</c:v>
                </c:pt>
                <c:pt idx="1">
                  <c:v>Przez policję</c:v>
                </c:pt>
                <c:pt idx="2">
                  <c:v>Przez ops</c:v>
                </c:pt>
                <c:pt idx="3">
                  <c:v>Przez inne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392</c:v>
                </c:pt>
                <c:pt idx="1">
                  <c:v>315</c:v>
                </c:pt>
                <c:pt idx="2">
                  <c:v>78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A7-4FA0-82A6-A81100EFC169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VI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liczbka NK</c:v>
                </c:pt>
                <c:pt idx="1">
                  <c:v>Przez policję</c:v>
                </c:pt>
                <c:pt idx="2">
                  <c:v>Przez ops</c:v>
                </c:pt>
                <c:pt idx="3">
                  <c:v>Przez inne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418</c:v>
                </c:pt>
                <c:pt idx="1">
                  <c:v>327</c:v>
                </c:pt>
                <c:pt idx="2">
                  <c:v>84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7A7-4FA0-82A6-A81100EFC169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VII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liczbka NK</c:v>
                </c:pt>
                <c:pt idx="1">
                  <c:v>Przez policję</c:v>
                </c:pt>
                <c:pt idx="2">
                  <c:v>Przez ops</c:v>
                </c:pt>
                <c:pt idx="3">
                  <c:v>Przez inne</c:v>
                </c:pt>
              </c:strCache>
            </c:strRef>
          </c:cat>
          <c:val>
            <c:numRef>
              <c:f>Arkusz1!$F$2:$F$5</c:f>
              <c:numCache>
                <c:formatCode>General</c:formatCode>
                <c:ptCount val="4"/>
                <c:pt idx="0">
                  <c:v>475</c:v>
                </c:pt>
                <c:pt idx="1">
                  <c:v>374</c:v>
                </c:pt>
                <c:pt idx="2">
                  <c:v>90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A7-4FA0-82A6-A81100EFC169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VIII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liczbka NK</c:v>
                </c:pt>
                <c:pt idx="1">
                  <c:v>Przez policję</c:v>
                </c:pt>
                <c:pt idx="2">
                  <c:v>Przez ops</c:v>
                </c:pt>
                <c:pt idx="3">
                  <c:v>Przez inne</c:v>
                </c:pt>
              </c:strCache>
            </c:strRef>
          </c:cat>
          <c:val>
            <c:numRef>
              <c:f>Arkusz1!$G$2:$G$5</c:f>
              <c:numCache>
                <c:formatCode>General</c:formatCode>
                <c:ptCount val="4"/>
                <c:pt idx="0">
                  <c:v>383</c:v>
                </c:pt>
                <c:pt idx="1">
                  <c:v>273</c:v>
                </c:pt>
                <c:pt idx="2">
                  <c:v>99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7A7-4FA0-82A6-A81100EFC169}"/>
            </c:ext>
          </c:extLst>
        </c:ser>
        <c:ser>
          <c:idx val="6"/>
          <c:order val="6"/>
          <c:tx>
            <c:strRef>
              <c:f>Arkusz1!$H$1</c:f>
              <c:strCache>
                <c:ptCount val="1"/>
                <c:pt idx="0">
                  <c:v>IX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liczbka NK</c:v>
                </c:pt>
                <c:pt idx="1">
                  <c:v>Przez policję</c:v>
                </c:pt>
                <c:pt idx="2">
                  <c:v>Przez ops</c:v>
                </c:pt>
                <c:pt idx="3">
                  <c:v>Przez inne</c:v>
                </c:pt>
              </c:strCache>
            </c:strRef>
          </c:cat>
          <c:val>
            <c:numRef>
              <c:f>Arkusz1!$H$2:$H$5</c:f>
              <c:numCache>
                <c:formatCode>General</c:formatCode>
                <c:ptCount val="4"/>
                <c:pt idx="0">
                  <c:v>397</c:v>
                </c:pt>
                <c:pt idx="1">
                  <c:v>311</c:v>
                </c:pt>
                <c:pt idx="2">
                  <c:v>70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7A7-4FA0-82A6-A81100EFC169}"/>
            </c:ext>
          </c:extLst>
        </c:ser>
        <c:ser>
          <c:idx val="7"/>
          <c:order val="7"/>
          <c:tx>
            <c:strRef>
              <c:f>Arkusz1!$I$1</c:f>
              <c:strCache>
                <c:ptCount val="1"/>
                <c:pt idx="0">
                  <c:v>X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liczbka NK</c:v>
                </c:pt>
                <c:pt idx="1">
                  <c:v>Przez policję</c:v>
                </c:pt>
                <c:pt idx="2">
                  <c:v>Przez ops</c:v>
                </c:pt>
                <c:pt idx="3">
                  <c:v>Przez inne</c:v>
                </c:pt>
              </c:strCache>
            </c:strRef>
          </c:cat>
          <c:val>
            <c:numRef>
              <c:f>Arkusz1!$I$2:$I$5</c:f>
              <c:numCache>
                <c:formatCode>General</c:formatCode>
                <c:ptCount val="4"/>
                <c:pt idx="0">
                  <c:v>343</c:v>
                </c:pt>
                <c:pt idx="1">
                  <c:v>256</c:v>
                </c:pt>
                <c:pt idx="2">
                  <c:v>70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7A7-4FA0-82A6-A81100EFC169}"/>
            </c:ext>
          </c:extLst>
        </c:ser>
        <c:ser>
          <c:idx val="8"/>
          <c:order val="8"/>
          <c:tx>
            <c:strRef>
              <c:f>Arkusz1!$J$1</c:f>
              <c:strCache>
                <c:ptCount val="1"/>
                <c:pt idx="0">
                  <c:v>XI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liczbka NK</c:v>
                </c:pt>
                <c:pt idx="1">
                  <c:v>Przez policję</c:v>
                </c:pt>
                <c:pt idx="2">
                  <c:v>Przez ops</c:v>
                </c:pt>
                <c:pt idx="3">
                  <c:v>Przez inne</c:v>
                </c:pt>
              </c:strCache>
            </c:strRef>
          </c:cat>
          <c:val>
            <c:numRef>
              <c:f>Arkusz1!$J$2:$J$5</c:f>
              <c:numCache>
                <c:formatCode>General</c:formatCode>
                <c:ptCount val="4"/>
                <c:pt idx="0">
                  <c:v>333</c:v>
                </c:pt>
                <c:pt idx="1">
                  <c:v>261</c:v>
                </c:pt>
                <c:pt idx="2">
                  <c:v>50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7A7-4FA0-82A6-A81100EFC169}"/>
            </c:ext>
          </c:extLst>
        </c:ser>
        <c:ser>
          <c:idx val="9"/>
          <c:order val="9"/>
          <c:tx>
            <c:strRef>
              <c:f>Arkusz1!$K$1</c:f>
              <c:strCache>
                <c:ptCount val="1"/>
                <c:pt idx="0">
                  <c:v>XII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liczbka NK</c:v>
                </c:pt>
                <c:pt idx="1">
                  <c:v>Przez policję</c:v>
                </c:pt>
                <c:pt idx="2">
                  <c:v>Przez ops</c:v>
                </c:pt>
                <c:pt idx="3">
                  <c:v>Przez inne</c:v>
                </c:pt>
              </c:strCache>
            </c:strRef>
          </c:cat>
          <c:val>
            <c:numRef>
              <c:f>Arkusz1!$K$2:$K$5</c:f>
              <c:numCache>
                <c:formatCode>General</c:formatCode>
                <c:ptCount val="4"/>
                <c:pt idx="0">
                  <c:v>415</c:v>
                </c:pt>
                <c:pt idx="1">
                  <c:v>304</c:v>
                </c:pt>
                <c:pt idx="2">
                  <c:v>84</c:v>
                </c:pt>
                <c:pt idx="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7A7-4FA0-82A6-A81100EFC1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75695784"/>
        <c:axId val="375692504"/>
      </c:barChart>
      <c:catAx>
        <c:axId val="375695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75692504"/>
        <c:crosses val="autoZero"/>
        <c:auto val="1"/>
        <c:lblAlgn val="ctr"/>
        <c:lblOffset val="100"/>
        <c:noMultiLvlLbl val="0"/>
      </c:catAx>
      <c:valAx>
        <c:axId val="375692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7569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Praca Grup Roboczych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5753630796150481E-2"/>
          <c:y val="0.11708029197080294"/>
          <c:w val="0.90202414698162725"/>
          <c:h val="0.730207994073733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III-IV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Łącznie</c:v>
                </c:pt>
                <c:pt idx="1">
                  <c:v>osobiście</c:v>
                </c:pt>
                <c:pt idx="2">
                  <c:v>telefonicznie</c:v>
                </c:pt>
                <c:pt idx="3">
                  <c:v>mail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1844</c:v>
                </c:pt>
                <c:pt idx="1">
                  <c:v>771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10-43B9-82B0-1967E932FEF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V-VI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Łącznie</c:v>
                </c:pt>
                <c:pt idx="1">
                  <c:v>osobiście</c:v>
                </c:pt>
                <c:pt idx="2">
                  <c:v>telefonicznie</c:v>
                </c:pt>
                <c:pt idx="3">
                  <c:v>mail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2616</c:v>
                </c:pt>
                <c:pt idx="1">
                  <c:v>1493</c:v>
                </c:pt>
                <c:pt idx="2">
                  <c:v>1225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10-43B9-82B0-1967E932FEFD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VII-VIII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Łącznie</c:v>
                </c:pt>
                <c:pt idx="1">
                  <c:v>osobiście</c:v>
                </c:pt>
                <c:pt idx="2">
                  <c:v>telefonicznie</c:v>
                </c:pt>
                <c:pt idx="3">
                  <c:v>mail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2753</c:v>
                </c:pt>
                <c:pt idx="1">
                  <c:v>1867</c:v>
                </c:pt>
                <c:pt idx="2">
                  <c:v>925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10-43B9-82B0-1967E932FEFD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IX-X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Łącznie</c:v>
                </c:pt>
                <c:pt idx="1">
                  <c:v>osobiście</c:v>
                </c:pt>
                <c:pt idx="2">
                  <c:v>telefonicznie</c:v>
                </c:pt>
                <c:pt idx="3">
                  <c:v>mail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2847</c:v>
                </c:pt>
                <c:pt idx="1">
                  <c:v>1709</c:v>
                </c:pt>
                <c:pt idx="2">
                  <c:v>1142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10-43B9-82B0-1967E932FEFD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XI-XII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Łącznie</c:v>
                </c:pt>
                <c:pt idx="1">
                  <c:v>osobiście</c:v>
                </c:pt>
                <c:pt idx="2">
                  <c:v>telefonicznie</c:v>
                </c:pt>
                <c:pt idx="3">
                  <c:v>mail</c:v>
                </c:pt>
              </c:strCache>
            </c:strRef>
          </c:cat>
          <c:val>
            <c:numRef>
              <c:f>Arkusz1!$F$2:$F$5</c:f>
              <c:numCache>
                <c:formatCode>General</c:formatCode>
                <c:ptCount val="4"/>
                <c:pt idx="0">
                  <c:v>2566</c:v>
                </c:pt>
                <c:pt idx="1">
                  <c:v>1238</c:v>
                </c:pt>
                <c:pt idx="2">
                  <c:v>1293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410-43B9-82B0-1967E932F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9704384"/>
        <c:axId val="359706352"/>
      </c:barChart>
      <c:catAx>
        <c:axId val="359704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59706352"/>
        <c:crosses val="autoZero"/>
        <c:auto val="1"/>
        <c:lblAlgn val="ctr"/>
        <c:lblOffset val="100"/>
        <c:noMultiLvlLbl val="0"/>
      </c:catAx>
      <c:valAx>
        <c:axId val="35970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59704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Monitoring rodzin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III-IV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L.rodzin</c:v>
                </c:pt>
                <c:pt idx="1">
                  <c:v>Monit. osob.</c:v>
                </c:pt>
                <c:pt idx="2">
                  <c:v>Monit. telef./mail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2964</c:v>
                </c:pt>
                <c:pt idx="1">
                  <c:v>1510</c:v>
                </c:pt>
                <c:pt idx="2">
                  <c:v>3435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6C-4317-ACBA-A6198EF5E93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V-VI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L.rodzin</c:v>
                </c:pt>
                <c:pt idx="1">
                  <c:v>Monit. osob.</c:v>
                </c:pt>
                <c:pt idx="2">
                  <c:v>Monit. telef./mail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3322</c:v>
                </c:pt>
                <c:pt idx="1">
                  <c:v>1878</c:v>
                </c:pt>
                <c:pt idx="2">
                  <c:v>3066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6C-4317-ACBA-A6198EF5E93C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VII-VIII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L.rodzin</c:v>
                </c:pt>
                <c:pt idx="1">
                  <c:v>Monit. osob.</c:v>
                </c:pt>
                <c:pt idx="2">
                  <c:v>Monit. telef./mail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3251</c:v>
                </c:pt>
                <c:pt idx="1">
                  <c:v>2183</c:v>
                </c:pt>
                <c:pt idx="2">
                  <c:v>2526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6C-4317-ACBA-A6198EF5E93C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IX-X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L.rodzin</c:v>
                </c:pt>
                <c:pt idx="1">
                  <c:v>Monit. osob.</c:v>
                </c:pt>
                <c:pt idx="2">
                  <c:v>Monit. telef./mail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3543</c:v>
                </c:pt>
                <c:pt idx="1">
                  <c:v>1860</c:v>
                </c:pt>
                <c:pt idx="2">
                  <c:v>2960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6C-4317-ACBA-A6198EF5E93C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XI-XII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L.rodzin</c:v>
                </c:pt>
                <c:pt idx="1">
                  <c:v>Monit. osob.</c:v>
                </c:pt>
                <c:pt idx="2">
                  <c:v>Monit. telef./mail</c:v>
                </c:pt>
              </c:strCache>
            </c:strRef>
          </c:cat>
          <c:val>
            <c:numRef>
              <c:f>Arkusz1!$F$2:$F$5</c:f>
              <c:numCache>
                <c:formatCode>General</c:formatCode>
                <c:ptCount val="4"/>
                <c:pt idx="0">
                  <c:v>3414</c:v>
                </c:pt>
                <c:pt idx="1">
                  <c:v>1770</c:v>
                </c:pt>
                <c:pt idx="2">
                  <c:v>2907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6C-4317-ACBA-A6198EF5E9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0711112"/>
        <c:axId val="460706848"/>
      </c:barChart>
      <c:catAx>
        <c:axId val="460711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0706848"/>
        <c:crosses val="autoZero"/>
        <c:auto val="1"/>
        <c:lblAlgn val="ctr"/>
        <c:lblOffset val="100"/>
        <c:noMultiLvlLbl val="0"/>
      </c:catAx>
      <c:valAx>
        <c:axId val="46070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0711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Poradnictwo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III-IV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Ogólne</c:v>
                </c:pt>
                <c:pt idx="1">
                  <c:v>psychologiczne</c:v>
                </c:pt>
                <c:pt idx="2">
                  <c:v>prawne</c:v>
                </c:pt>
                <c:pt idx="3">
                  <c:v>pedagogiczne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2478</c:v>
                </c:pt>
                <c:pt idx="1">
                  <c:v>841</c:v>
                </c:pt>
                <c:pt idx="2">
                  <c:v>334</c:v>
                </c:pt>
                <c:pt idx="3">
                  <c:v>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77-49FC-8610-1DD5213D9CB2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V-VI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Ogólne</c:v>
                </c:pt>
                <c:pt idx="1">
                  <c:v>psychologiczne</c:v>
                </c:pt>
                <c:pt idx="2">
                  <c:v>prawne</c:v>
                </c:pt>
                <c:pt idx="3">
                  <c:v>pedagogiczne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2260</c:v>
                </c:pt>
                <c:pt idx="1">
                  <c:v>995</c:v>
                </c:pt>
                <c:pt idx="2">
                  <c:v>284</c:v>
                </c:pt>
                <c:pt idx="3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77-49FC-8610-1DD5213D9CB2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VII-VIII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Ogólne</c:v>
                </c:pt>
                <c:pt idx="1">
                  <c:v>psychologiczne</c:v>
                </c:pt>
                <c:pt idx="2">
                  <c:v>prawne</c:v>
                </c:pt>
                <c:pt idx="3">
                  <c:v>pedagogiczne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2402</c:v>
                </c:pt>
                <c:pt idx="1">
                  <c:v>1002</c:v>
                </c:pt>
                <c:pt idx="2">
                  <c:v>353</c:v>
                </c:pt>
                <c:pt idx="3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77-49FC-8610-1DD5213D9CB2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IX-X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Ogólne</c:v>
                </c:pt>
                <c:pt idx="1">
                  <c:v>psychologiczne</c:v>
                </c:pt>
                <c:pt idx="2">
                  <c:v>prawne</c:v>
                </c:pt>
                <c:pt idx="3">
                  <c:v>pedagogiczne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2463</c:v>
                </c:pt>
                <c:pt idx="1">
                  <c:v>988</c:v>
                </c:pt>
                <c:pt idx="2">
                  <c:v>370</c:v>
                </c:pt>
                <c:pt idx="3">
                  <c:v>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77-49FC-8610-1DD5213D9CB2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XI-XII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Ogólne</c:v>
                </c:pt>
                <c:pt idx="1">
                  <c:v>psychologiczne</c:v>
                </c:pt>
                <c:pt idx="2">
                  <c:v>prawne</c:v>
                </c:pt>
                <c:pt idx="3">
                  <c:v>pedagogiczne</c:v>
                </c:pt>
              </c:strCache>
            </c:strRef>
          </c:cat>
          <c:val>
            <c:numRef>
              <c:f>Arkusz1!$F$2:$F$5</c:f>
              <c:numCache>
                <c:formatCode>General</c:formatCode>
                <c:ptCount val="4"/>
                <c:pt idx="0">
                  <c:v>2434</c:v>
                </c:pt>
                <c:pt idx="1">
                  <c:v>977</c:v>
                </c:pt>
                <c:pt idx="2">
                  <c:v>331</c:v>
                </c:pt>
                <c:pt idx="3">
                  <c:v>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E77-49FC-8610-1DD5213D9C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9587536"/>
        <c:axId val="349589504"/>
      </c:barChart>
      <c:catAx>
        <c:axId val="349587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49589504"/>
        <c:crosses val="autoZero"/>
        <c:auto val="1"/>
        <c:lblAlgn val="ctr"/>
        <c:lblOffset val="100"/>
        <c:noMultiLvlLbl val="0"/>
      </c:catAx>
      <c:valAx>
        <c:axId val="34958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49587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4D24-1208-4A16-991B-F7E1B098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1512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Szczepaniec</dc:creator>
  <cp:keywords/>
  <dc:description/>
  <cp:lastModifiedBy>Irena Gajewska-Żurek</cp:lastModifiedBy>
  <cp:revision>2</cp:revision>
  <cp:lastPrinted>2021-09-08T08:48:00Z</cp:lastPrinted>
  <dcterms:created xsi:type="dcterms:W3CDTF">2021-12-02T06:39:00Z</dcterms:created>
  <dcterms:modified xsi:type="dcterms:W3CDTF">2021-12-02T06:39:00Z</dcterms:modified>
</cp:coreProperties>
</file>